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C53A" w14:textId="77777777" w:rsidR="00291E12" w:rsidRDefault="00291E12" w:rsidP="00503BBE">
      <w:pPr>
        <w:keepLines/>
        <w:spacing w:line="240" w:lineRule="auto"/>
        <w:rPr>
          <w:rFonts w:ascii="Roboto" w:eastAsia="Roboto" w:hAnsi="Roboto" w:cs="Roboto"/>
        </w:rPr>
      </w:pPr>
    </w:p>
    <w:p w14:paraId="197EF22D" w14:textId="77777777" w:rsidR="00291E12" w:rsidRDefault="00291E12">
      <w:pPr>
        <w:keepLines/>
        <w:spacing w:line="240" w:lineRule="auto"/>
        <w:jc w:val="center"/>
        <w:rPr>
          <w:rFonts w:ascii="Roboto" w:eastAsia="Roboto" w:hAnsi="Roboto" w:cs="Roboto"/>
        </w:rPr>
      </w:pPr>
    </w:p>
    <w:p w14:paraId="361D735A" w14:textId="77777777" w:rsidR="00291E12" w:rsidRDefault="00000000">
      <w:pPr>
        <w:keepLines/>
        <w:spacing w:line="240" w:lineRule="auto"/>
        <w:jc w:val="center"/>
        <w:rPr>
          <w:rFonts w:ascii="Roboto" w:eastAsia="Roboto" w:hAnsi="Roboto" w:cs="Roboto"/>
        </w:rPr>
      </w:pPr>
      <w:r>
        <w:rPr>
          <w:rFonts w:ascii="Roboto" w:eastAsia="Roboto" w:hAnsi="Roboto" w:cs="Roboto"/>
          <w:noProof/>
        </w:rPr>
        <w:drawing>
          <wp:inline distT="114300" distB="114300" distL="114300" distR="114300" wp14:anchorId="020CD6E9" wp14:editId="419D5753">
            <wp:extent cx="1852613" cy="13585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52613" cy="1358583"/>
                    </a:xfrm>
                    <a:prstGeom prst="rect">
                      <a:avLst/>
                    </a:prstGeom>
                    <a:ln/>
                  </pic:spPr>
                </pic:pic>
              </a:graphicData>
            </a:graphic>
          </wp:inline>
        </w:drawing>
      </w:r>
    </w:p>
    <w:p w14:paraId="22DF16B8" w14:textId="77777777" w:rsidR="00291E12" w:rsidRDefault="00291E12">
      <w:pPr>
        <w:keepLines/>
        <w:spacing w:line="240" w:lineRule="auto"/>
        <w:rPr>
          <w:rFonts w:ascii="Roboto" w:eastAsia="Roboto" w:hAnsi="Roboto" w:cs="Roboto"/>
          <w:sz w:val="24"/>
          <w:szCs w:val="24"/>
        </w:rPr>
      </w:pPr>
    </w:p>
    <w:p w14:paraId="63774E35" w14:textId="77777777" w:rsidR="00291E12" w:rsidRDefault="00291E12">
      <w:pPr>
        <w:keepLines/>
        <w:spacing w:line="240" w:lineRule="auto"/>
        <w:rPr>
          <w:rFonts w:ascii="Roboto" w:eastAsia="Roboto" w:hAnsi="Roboto" w:cs="Roboto"/>
          <w:b/>
          <w:sz w:val="24"/>
          <w:szCs w:val="24"/>
        </w:rPr>
      </w:pPr>
    </w:p>
    <w:p w14:paraId="73003E63" w14:textId="77777777" w:rsidR="00291E12" w:rsidRDefault="00000000">
      <w:pPr>
        <w:keepLines/>
        <w:spacing w:line="240" w:lineRule="auto"/>
        <w:rPr>
          <w:rFonts w:ascii="Roboto" w:eastAsia="Roboto" w:hAnsi="Roboto" w:cs="Roboto"/>
          <w:b/>
          <w:sz w:val="24"/>
          <w:szCs w:val="24"/>
        </w:rPr>
      </w:pPr>
      <w:r>
        <w:rPr>
          <w:rFonts w:ascii="Roboto" w:eastAsia="Roboto" w:hAnsi="Roboto" w:cs="Roboto"/>
          <w:b/>
          <w:sz w:val="24"/>
          <w:szCs w:val="24"/>
        </w:rPr>
        <w:t>FOR IMMEDIATE RELEASE:</w:t>
      </w:r>
    </w:p>
    <w:p w14:paraId="6B6654D2" w14:textId="1EE0B85F" w:rsidR="00291E12" w:rsidRPr="00503BBE" w:rsidRDefault="00000000">
      <w:pPr>
        <w:keepLines/>
        <w:spacing w:line="240" w:lineRule="auto"/>
        <w:rPr>
          <w:rFonts w:ascii="Roboto" w:eastAsia="Roboto" w:hAnsi="Roboto" w:cs="Roboto"/>
          <w:sz w:val="24"/>
          <w:szCs w:val="24"/>
        </w:rPr>
      </w:pPr>
      <w:r w:rsidRPr="00503BBE">
        <w:rPr>
          <w:rFonts w:ascii="Roboto" w:eastAsia="Roboto" w:hAnsi="Roboto" w:cs="Roboto"/>
          <w:sz w:val="24"/>
          <w:szCs w:val="24"/>
        </w:rPr>
        <w:t xml:space="preserve">January </w:t>
      </w:r>
      <w:r w:rsidR="00503BBE" w:rsidRPr="00503BBE">
        <w:rPr>
          <w:rFonts w:ascii="Roboto" w:eastAsia="Roboto" w:hAnsi="Roboto" w:cs="Roboto"/>
          <w:sz w:val="24"/>
          <w:szCs w:val="24"/>
        </w:rPr>
        <w:t>17</w:t>
      </w:r>
      <w:r w:rsidRPr="00503BBE">
        <w:rPr>
          <w:rFonts w:ascii="Roboto" w:eastAsia="Roboto" w:hAnsi="Roboto" w:cs="Roboto"/>
          <w:sz w:val="24"/>
          <w:szCs w:val="24"/>
        </w:rPr>
        <w:t>, 2023</w:t>
      </w:r>
    </w:p>
    <w:p w14:paraId="4FD0FC0B" w14:textId="77777777" w:rsidR="00291E12" w:rsidRDefault="00291E12">
      <w:pPr>
        <w:keepLines/>
        <w:spacing w:line="240" w:lineRule="auto"/>
        <w:rPr>
          <w:rFonts w:ascii="Roboto" w:eastAsia="Roboto" w:hAnsi="Roboto" w:cs="Roboto"/>
          <w:sz w:val="24"/>
          <w:szCs w:val="24"/>
        </w:rPr>
      </w:pPr>
    </w:p>
    <w:p w14:paraId="1F62004C" w14:textId="77777777" w:rsidR="00291E12" w:rsidRDefault="00000000">
      <w:pPr>
        <w:keepLines/>
        <w:spacing w:line="240" w:lineRule="auto"/>
        <w:rPr>
          <w:rFonts w:ascii="Roboto" w:eastAsia="Roboto" w:hAnsi="Roboto" w:cs="Roboto"/>
          <w:b/>
          <w:sz w:val="24"/>
          <w:szCs w:val="24"/>
        </w:rPr>
      </w:pPr>
      <w:r>
        <w:rPr>
          <w:rFonts w:ascii="Roboto" w:eastAsia="Roboto" w:hAnsi="Roboto" w:cs="Roboto"/>
          <w:b/>
          <w:sz w:val="24"/>
          <w:szCs w:val="24"/>
        </w:rPr>
        <w:t>Media Contact: Taylore Maxey</w:t>
      </w:r>
    </w:p>
    <w:p w14:paraId="0DB23655" w14:textId="77777777" w:rsidR="00291E12" w:rsidRDefault="00000000">
      <w:pPr>
        <w:keepLines/>
        <w:spacing w:line="240" w:lineRule="auto"/>
        <w:rPr>
          <w:rFonts w:ascii="Roboto" w:eastAsia="Roboto" w:hAnsi="Roboto" w:cs="Roboto"/>
          <w:sz w:val="24"/>
          <w:szCs w:val="24"/>
        </w:rPr>
      </w:pPr>
      <w:r>
        <w:rPr>
          <w:rFonts w:ascii="Roboto" w:eastAsia="Roboto" w:hAnsi="Roboto" w:cs="Roboto"/>
          <w:sz w:val="24"/>
          <w:szCs w:val="24"/>
        </w:rPr>
        <w:t>(850) 212-5034</w:t>
      </w:r>
    </w:p>
    <w:p w14:paraId="08DB22BD" w14:textId="77777777" w:rsidR="00291E12" w:rsidRDefault="00000000">
      <w:pPr>
        <w:keepLines/>
        <w:spacing w:line="240" w:lineRule="auto"/>
        <w:rPr>
          <w:rFonts w:ascii="Roboto" w:eastAsia="Roboto" w:hAnsi="Roboto" w:cs="Roboto"/>
          <w:sz w:val="24"/>
          <w:szCs w:val="24"/>
        </w:rPr>
      </w:pPr>
      <w:hyperlink r:id="rId5">
        <w:r>
          <w:rPr>
            <w:rFonts w:ascii="Roboto" w:eastAsia="Roboto" w:hAnsi="Roboto" w:cs="Roboto"/>
            <w:color w:val="1155CC"/>
            <w:sz w:val="24"/>
            <w:szCs w:val="24"/>
            <w:u w:val="single"/>
          </w:rPr>
          <w:t>Taylore_m@yahoo.com</w:t>
        </w:r>
      </w:hyperlink>
      <w:r>
        <w:rPr>
          <w:rFonts w:ascii="Roboto" w:eastAsia="Roboto" w:hAnsi="Roboto" w:cs="Roboto"/>
          <w:sz w:val="24"/>
          <w:szCs w:val="24"/>
        </w:rPr>
        <w:t xml:space="preserve"> </w:t>
      </w:r>
    </w:p>
    <w:p w14:paraId="59D0678D" w14:textId="77777777" w:rsidR="00291E12" w:rsidRDefault="00291E12">
      <w:pPr>
        <w:keepLines/>
        <w:spacing w:line="240" w:lineRule="auto"/>
        <w:rPr>
          <w:rFonts w:ascii="Roboto" w:eastAsia="Roboto" w:hAnsi="Roboto" w:cs="Roboto"/>
          <w:b/>
          <w:sz w:val="24"/>
          <w:szCs w:val="24"/>
        </w:rPr>
      </w:pPr>
    </w:p>
    <w:p w14:paraId="2B218396" w14:textId="77777777" w:rsidR="00291E12" w:rsidRDefault="00000000">
      <w:pPr>
        <w:keepLines/>
        <w:spacing w:line="240" w:lineRule="auto"/>
        <w:rPr>
          <w:rFonts w:ascii="Roboto" w:eastAsia="Roboto" w:hAnsi="Roboto" w:cs="Roboto"/>
          <w:b/>
          <w:sz w:val="24"/>
          <w:szCs w:val="24"/>
        </w:rPr>
      </w:pPr>
      <w:r>
        <w:rPr>
          <w:rFonts w:ascii="Roboto" w:eastAsia="Roboto" w:hAnsi="Roboto" w:cs="Roboto"/>
          <w:b/>
          <w:sz w:val="24"/>
          <w:szCs w:val="24"/>
        </w:rPr>
        <w:t>Kelly Dozier, Festival Chair</w:t>
      </w:r>
    </w:p>
    <w:p w14:paraId="3FC1D288" w14:textId="77777777" w:rsidR="00291E12" w:rsidRDefault="00000000">
      <w:pPr>
        <w:keepLines/>
        <w:spacing w:line="240" w:lineRule="auto"/>
        <w:rPr>
          <w:rFonts w:ascii="Roboto" w:eastAsia="Roboto" w:hAnsi="Roboto" w:cs="Roboto"/>
          <w:sz w:val="24"/>
          <w:szCs w:val="24"/>
        </w:rPr>
      </w:pPr>
      <w:r>
        <w:rPr>
          <w:rFonts w:ascii="Roboto" w:eastAsia="Roboto" w:hAnsi="Roboto" w:cs="Roboto"/>
          <w:sz w:val="24"/>
          <w:szCs w:val="24"/>
        </w:rPr>
        <w:t xml:space="preserve">(850) 544-6399 </w:t>
      </w:r>
    </w:p>
    <w:p w14:paraId="09B6785C" w14:textId="77777777" w:rsidR="00291E12" w:rsidRDefault="00000000">
      <w:pPr>
        <w:keepLines/>
        <w:spacing w:line="240" w:lineRule="auto"/>
        <w:rPr>
          <w:rFonts w:ascii="Roboto" w:eastAsia="Roboto" w:hAnsi="Roboto" w:cs="Roboto"/>
          <w:sz w:val="24"/>
          <w:szCs w:val="24"/>
        </w:rPr>
      </w:pPr>
      <w:hyperlink r:id="rId6">
        <w:r>
          <w:rPr>
            <w:rFonts w:ascii="Roboto" w:eastAsia="Roboto" w:hAnsi="Roboto" w:cs="Roboto"/>
            <w:color w:val="0563C1"/>
            <w:sz w:val="24"/>
            <w:szCs w:val="24"/>
            <w:u w:val="single"/>
          </w:rPr>
          <w:t>kelly@morethanbuildings.com</w:t>
        </w:r>
      </w:hyperlink>
    </w:p>
    <w:p w14:paraId="383429CE" w14:textId="77777777" w:rsidR="00291E12" w:rsidRDefault="00291E12">
      <w:pPr>
        <w:keepLines/>
        <w:spacing w:line="240" w:lineRule="auto"/>
        <w:rPr>
          <w:rFonts w:ascii="Roboto" w:eastAsia="Roboto" w:hAnsi="Roboto" w:cs="Roboto"/>
          <w:sz w:val="24"/>
          <w:szCs w:val="24"/>
        </w:rPr>
      </w:pPr>
    </w:p>
    <w:p w14:paraId="44348925" w14:textId="77777777" w:rsidR="00291E12" w:rsidRDefault="00000000">
      <w:pPr>
        <w:keepLines/>
        <w:spacing w:line="240" w:lineRule="auto"/>
        <w:jc w:val="center"/>
        <w:rPr>
          <w:rFonts w:ascii="Roboto" w:eastAsia="Roboto" w:hAnsi="Roboto" w:cs="Roboto"/>
          <w:b/>
          <w:sz w:val="29"/>
          <w:szCs w:val="29"/>
        </w:rPr>
      </w:pPr>
      <w:r>
        <w:rPr>
          <w:rFonts w:ascii="Roboto" w:eastAsia="Roboto" w:hAnsi="Roboto" w:cs="Roboto"/>
          <w:b/>
          <w:sz w:val="29"/>
          <w:szCs w:val="29"/>
        </w:rPr>
        <w:t xml:space="preserve">LeMoyne to Host Soiree Highlighting 2023 Chain of Parks Art Festival </w:t>
      </w:r>
    </w:p>
    <w:p w14:paraId="2E7E2AF5" w14:textId="77777777" w:rsidR="00291E12" w:rsidRDefault="00000000">
      <w:pPr>
        <w:keepLines/>
        <w:spacing w:line="240" w:lineRule="auto"/>
        <w:jc w:val="center"/>
        <w:rPr>
          <w:rFonts w:ascii="Roboto" w:eastAsia="Roboto" w:hAnsi="Roboto" w:cs="Roboto"/>
          <w:i/>
          <w:sz w:val="28"/>
          <w:szCs w:val="28"/>
        </w:rPr>
      </w:pPr>
      <w:r>
        <w:rPr>
          <w:rFonts w:ascii="Roboto" w:eastAsia="Roboto" w:hAnsi="Roboto" w:cs="Roboto"/>
          <w:i/>
          <w:sz w:val="28"/>
          <w:szCs w:val="28"/>
        </w:rPr>
        <w:t>Cover Artist Reveal for North Florida’s Premier Fine Art Festival</w:t>
      </w:r>
    </w:p>
    <w:p w14:paraId="3942BCAA" w14:textId="77777777" w:rsidR="00291E12" w:rsidRDefault="00291E12">
      <w:pPr>
        <w:keepLines/>
        <w:spacing w:line="240" w:lineRule="auto"/>
        <w:rPr>
          <w:rFonts w:ascii="Roboto" w:eastAsia="Roboto" w:hAnsi="Roboto" w:cs="Roboto"/>
          <w:b/>
          <w:sz w:val="24"/>
          <w:szCs w:val="24"/>
        </w:rPr>
      </w:pPr>
    </w:p>
    <w:p w14:paraId="504CA06C" w14:textId="77777777" w:rsidR="00291E12" w:rsidRDefault="00000000">
      <w:pPr>
        <w:keepLines/>
        <w:spacing w:line="240" w:lineRule="auto"/>
        <w:rPr>
          <w:rFonts w:ascii="Roboto" w:eastAsia="Roboto" w:hAnsi="Roboto" w:cs="Roboto"/>
          <w:b/>
          <w:sz w:val="24"/>
          <w:szCs w:val="24"/>
        </w:rPr>
      </w:pPr>
      <w:r>
        <w:rPr>
          <w:rFonts w:ascii="Roboto" w:eastAsia="Roboto" w:hAnsi="Roboto" w:cs="Roboto"/>
          <w:b/>
          <w:sz w:val="24"/>
          <w:szCs w:val="24"/>
        </w:rPr>
        <w:t>TALLAHASSEE, Fla.</w:t>
      </w:r>
      <w:r>
        <w:rPr>
          <w:rFonts w:ascii="Roboto" w:eastAsia="Roboto" w:hAnsi="Roboto" w:cs="Roboto"/>
          <w:sz w:val="24"/>
          <w:szCs w:val="24"/>
        </w:rPr>
        <w:t xml:space="preserve"> – In anticipation of </w:t>
      </w:r>
      <w:r>
        <w:rPr>
          <w:rFonts w:ascii="Roboto" w:eastAsia="Roboto" w:hAnsi="Roboto" w:cs="Roboto"/>
          <w:b/>
          <w:sz w:val="24"/>
          <w:szCs w:val="24"/>
        </w:rPr>
        <w:t>LeMoyne’s</w:t>
      </w:r>
      <w:r>
        <w:rPr>
          <w:rFonts w:ascii="Roboto" w:eastAsia="Roboto" w:hAnsi="Roboto" w:cs="Roboto"/>
          <w:sz w:val="24"/>
          <w:szCs w:val="24"/>
        </w:rPr>
        <w:t xml:space="preserve"> </w:t>
      </w:r>
      <w:r>
        <w:rPr>
          <w:rFonts w:ascii="Roboto" w:eastAsia="Roboto" w:hAnsi="Roboto" w:cs="Roboto"/>
          <w:b/>
          <w:sz w:val="24"/>
          <w:szCs w:val="24"/>
        </w:rPr>
        <w:t xml:space="preserve">23rd Annual Chain of Parks Art Festival </w:t>
      </w:r>
      <w:r>
        <w:rPr>
          <w:rFonts w:ascii="Roboto" w:eastAsia="Roboto" w:hAnsi="Roboto" w:cs="Roboto"/>
          <w:sz w:val="24"/>
          <w:szCs w:val="24"/>
        </w:rPr>
        <w:t xml:space="preserve">this spring, LeMoyne will unveil the Festival’s 2023 cover art and artist during a </w:t>
      </w:r>
      <w:r>
        <w:rPr>
          <w:rFonts w:ascii="Roboto" w:eastAsia="Roboto" w:hAnsi="Roboto" w:cs="Roboto"/>
          <w:i/>
          <w:sz w:val="24"/>
          <w:szCs w:val="24"/>
        </w:rPr>
        <w:t>“Sponsor Appreciation &amp; Announcement Soiree”</w:t>
      </w:r>
      <w:r>
        <w:rPr>
          <w:rFonts w:ascii="Roboto" w:eastAsia="Roboto" w:hAnsi="Roboto" w:cs="Roboto"/>
          <w:sz w:val="24"/>
          <w:szCs w:val="24"/>
        </w:rPr>
        <w:t xml:space="preserve"> on </w:t>
      </w:r>
      <w:r>
        <w:rPr>
          <w:rFonts w:ascii="Roboto" w:eastAsia="Roboto" w:hAnsi="Roboto" w:cs="Roboto"/>
          <w:b/>
          <w:sz w:val="24"/>
          <w:szCs w:val="24"/>
        </w:rPr>
        <w:t>Thursday, Jan. 19, at LeMoyne Arts, 125 N. Gadsden Street.</w:t>
      </w:r>
    </w:p>
    <w:p w14:paraId="26B320D5" w14:textId="77777777" w:rsidR="00291E12" w:rsidRDefault="00291E12">
      <w:pPr>
        <w:keepLines/>
        <w:spacing w:line="240" w:lineRule="auto"/>
        <w:rPr>
          <w:rFonts w:ascii="Roboto" w:eastAsia="Roboto" w:hAnsi="Roboto" w:cs="Roboto"/>
          <w:sz w:val="24"/>
          <w:szCs w:val="24"/>
        </w:rPr>
      </w:pPr>
    </w:p>
    <w:p w14:paraId="40FF5DCD" w14:textId="77777777" w:rsidR="00291E12" w:rsidRDefault="00000000">
      <w:pPr>
        <w:keepLines/>
        <w:spacing w:line="240" w:lineRule="auto"/>
        <w:rPr>
          <w:rFonts w:ascii="Roboto" w:eastAsia="Roboto" w:hAnsi="Roboto" w:cs="Roboto"/>
          <w:sz w:val="24"/>
          <w:szCs w:val="24"/>
        </w:rPr>
      </w:pPr>
      <w:r>
        <w:rPr>
          <w:rFonts w:ascii="Roboto" w:eastAsia="Roboto" w:hAnsi="Roboto" w:cs="Roboto"/>
          <w:sz w:val="24"/>
          <w:szCs w:val="24"/>
        </w:rPr>
        <w:t xml:space="preserve">The event will feature live music by Madison Avery, an open bar, and catering by Lagran Saunders and Ben Baldwin. Following the </w:t>
      </w:r>
      <w:r>
        <w:rPr>
          <w:rFonts w:ascii="Roboto" w:eastAsia="Roboto" w:hAnsi="Roboto" w:cs="Roboto"/>
          <w:b/>
          <w:sz w:val="24"/>
          <w:szCs w:val="24"/>
        </w:rPr>
        <w:t>special announcements and cover art reveal at 5:45 p.m.</w:t>
      </w:r>
      <w:r>
        <w:rPr>
          <w:rFonts w:ascii="Roboto" w:eastAsia="Roboto" w:hAnsi="Roboto" w:cs="Roboto"/>
          <w:sz w:val="24"/>
          <w:szCs w:val="24"/>
        </w:rPr>
        <w:t xml:space="preserve">, the new exhibit, </w:t>
      </w:r>
      <w:r>
        <w:rPr>
          <w:rFonts w:ascii="Roboto" w:eastAsia="Roboto" w:hAnsi="Roboto" w:cs="Roboto"/>
          <w:i/>
          <w:sz w:val="24"/>
          <w:szCs w:val="24"/>
        </w:rPr>
        <w:t>“Passionate Journey,”</w:t>
      </w:r>
      <w:r>
        <w:rPr>
          <w:rFonts w:ascii="Roboto" w:eastAsia="Roboto" w:hAnsi="Roboto" w:cs="Roboto"/>
          <w:sz w:val="24"/>
          <w:szCs w:val="24"/>
        </w:rPr>
        <w:t xml:space="preserve"> featuring artist Eluster Richardson, will debut to the public, 6-7:30 p.m. There will be a gift basket raffle with items from Tallahassee Black-owned businesses, and a performance by the </w:t>
      </w:r>
      <w:r>
        <w:rPr>
          <w:rFonts w:ascii="Roboto" w:eastAsia="Roboto" w:hAnsi="Roboto" w:cs="Roboto"/>
          <w:b/>
          <w:sz w:val="24"/>
          <w:szCs w:val="24"/>
        </w:rPr>
        <w:t>Ayoka Afrikan Troupe</w:t>
      </w:r>
      <w:r>
        <w:rPr>
          <w:rFonts w:ascii="Roboto" w:eastAsia="Roboto" w:hAnsi="Roboto" w:cs="Roboto"/>
          <w:sz w:val="24"/>
          <w:szCs w:val="24"/>
        </w:rPr>
        <w:t xml:space="preserve"> on the new front Bye Plaza at 6:30pm. </w:t>
      </w:r>
    </w:p>
    <w:p w14:paraId="1FBE53D2" w14:textId="77777777" w:rsidR="00291E12" w:rsidRDefault="00291E12">
      <w:pPr>
        <w:keepLines/>
        <w:spacing w:line="240" w:lineRule="auto"/>
        <w:rPr>
          <w:rFonts w:ascii="Roboto" w:eastAsia="Roboto" w:hAnsi="Roboto" w:cs="Roboto"/>
          <w:sz w:val="24"/>
          <w:szCs w:val="24"/>
        </w:rPr>
      </w:pPr>
    </w:p>
    <w:p w14:paraId="63A26AAA" w14:textId="77777777" w:rsidR="00291E12" w:rsidRDefault="00291E12">
      <w:pPr>
        <w:keepLines/>
        <w:spacing w:line="240" w:lineRule="auto"/>
        <w:rPr>
          <w:rFonts w:ascii="Roboto" w:eastAsia="Roboto" w:hAnsi="Roboto" w:cs="Roboto"/>
          <w:sz w:val="24"/>
          <w:szCs w:val="24"/>
        </w:rPr>
      </w:pPr>
    </w:p>
    <w:p w14:paraId="68E2F19E" w14:textId="77777777" w:rsidR="00291E12" w:rsidRDefault="00000000">
      <w:pPr>
        <w:keepLines/>
        <w:spacing w:line="240" w:lineRule="auto"/>
        <w:jc w:val="center"/>
        <w:rPr>
          <w:rFonts w:ascii="Roboto" w:eastAsia="Roboto" w:hAnsi="Roboto" w:cs="Roboto"/>
          <w:b/>
          <w:sz w:val="32"/>
          <w:szCs w:val="32"/>
        </w:rPr>
      </w:pPr>
      <w:r>
        <w:rPr>
          <w:rFonts w:ascii="Roboto" w:eastAsia="Roboto" w:hAnsi="Roboto" w:cs="Roboto"/>
          <w:i/>
          <w:sz w:val="24"/>
          <w:szCs w:val="24"/>
        </w:rPr>
        <w:t>**While the event is exclusive to special guests and Festival sponsors, local media are invited to participate, with announcements at 5:45 p.m.**</w:t>
      </w:r>
    </w:p>
    <w:p w14:paraId="655C2FE2" w14:textId="77777777" w:rsidR="00291E12" w:rsidRDefault="00291E12">
      <w:pPr>
        <w:keepLines/>
        <w:spacing w:line="240" w:lineRule="auto"/>
        <w:rPr>
          <w:rFonts w:ascii="Roboto" w:eastAsia="Roboto" w:hAnsi="Roboto" w:cs="Roboto"/>
          <w:sz w:val="28"/>
          <w:szCs w:val="28"/>
        </w:rPr>
      </w:pPr>
    </w:p>
    <w:p w14:paraId="1CA5EA1D" w14:textId="77777777" w:rsidR="00291E12" w:rsidRDefault="00000000">
      <w:pPr>
        <w:keepLines/>
        <w:spacing w:line="240" w:lineRule="auto"/>
        <w:rPr>
          <w:rFonts w:ascii="Roboto" w:eastAsia="Roboto" w:hAnsi="Roboto" w:cs="Roboto"/>
          <w:b/>
          <w:sz w:val="24"/>
          <w:szCs w:val="24"/>
        </w:rPr>
      </w:pPr>
      <w:r>
        <w:rPr>
          <w:rFonts w:ascii="Roboto" w:eastAsia="Roboto" w:hAnsi="Roboto" w:cs="Roboto"/>
          <w:b/>
          <w:sz w:val="24"/>
          <w:szCs w:val="24"/>
        </w:rPr>
        <w:t>Top-ranked Festival</w:t>
      </w:r>
    </w:p>
    <w:p w14:paraId="24131B6D" w14:textId="77777777" w:rsidR="00291E12" w:rsidRDefault="00291E12">
      <w:pPr>
        <w:keepLines/>
        <w:spacing w:line="240" w:lineRule="auto"/>
        <w:rPr>
          <w:rFonts w:ascii="Roboto" w:eastAsia="Roboto" w:hAnsi="Roboto" w:cs="Roboto"/>
          <w:sz w:val="24"/>
          <w:szCs w:val="24"/>
        </w:rPr>
      </w:pPr>
    </w:p>
    <w:p w14:paraId="0C0FE39E" w14:textId="77777777" w:rsidR="00291E12" w:rsidRDefault="00000000">
      <w:pPr>
        <w:keepLines/>
        <w:spacing w:line="240" w:lineRule="auto"/>
        <w:rPr>
          <w:rFonts w:ascii="Roboto" w:eastAsia="Roboto" w:hAnsi="Roboto" w:cs="Roboto"/>
          <w:sz w:val="24"/>
          <w:szCs w:val="24"/>
        </w:rPr>
      </w:pPr>
      <w:r>
        <w:rPr>
          <w:rFonts w:ascii="Roboto" w:eastAsia="Roboto" w:hAnsi="Roboto" w:cs="Roboto"/>
          <w:sz w:val="24"/>
          <w:szCs w:val="24"/>
        </w:rPr>
        <w:lastRenderedPageBreak/>
        <w:t xml:space="preserve">LeMoyne’s Chain of Parks Art Festival was recently named the No. 1 Florida art festival and the No. 7 art festival nationwide in the category of Fine Art and Design for 2022, according to </w:t>
      </w:r>
      <w:r>
        <w:rPr>
          <w:rFonts w:ascii="Roboto" w:eastAsia="Roboto" w:hAnsi="Roboto" w:cs="Roboto"/>
          <w:i/>
          <w:sz w:val="24"/>
          <w:szCs w:val="24"/>
        </w:rPr>
        <w:t>Sunshine Artist Magazine</w:t>
      </w:r>
      <w:r>
        <w:rPr>
          <w:rFonts w:ascii="Roboto" w:eastAsia="Roboto" w:hAnsi="Roboto" w:cs="Roboto"/>
          <w:sz w:val="24"/>
          <w:szCs w:val="24"/>
        </w:rPr>
        <w:t>. Organizers believe the 2023 event will be one of the best yet, set for Saturday and Sunday, April 15-16, at the Bloxham, Lewis and Randolph “Chain of Parks,” located in Downtown Tallahassee. The event as always is free and open to the public.</w:t>
      </w:r>
    </w:p>
    <w:p w14:paraId="589BCEA8" w14:textId="77777777" w:rsidR="00291E12" w:rsidRDefault="00291E12">
      <w:pPr>
        <w:keepLines/>
        <w:spacing w:line="240" w:lineRule="auto"/>
        <w:rPr>
          <w:rFonts w:ascii="Roboto" w:eastAsia="Roboto" w:hAnsi="Roboto" w:cs="Roboto"/>
          <w:sz w:val="24"/>
          <w:szCs w:val="24"/>
        </w:rPr>
      </w:pPr>
    </w:p>
    <w:p w14:paraId="6C53EDF4" w14:textId="77777777" w:rsidR="00291E12" w:rsidRDefault="00000000">
      <w:pPr>
        <w:keepLines/>
        <w:widowControl w:val="0"/>
        <w:spacing w:line="240" w:lineRule="auto"/>
        <w:rPr>
          <w:rFonts w:ascii="Roboto" w:eastAsia="Roboto" w:hAnsi="Roboto" w:cs="Roboto"/>
          <w:sz w:val="24"/>
          <w:szCs w:val="24"/>
        </w:rPr>
      </w:pPr>
      <w:r>
        <w:rPr>
          <w:rFonts w:ascii="Roboto" w:eastAsia="Roboto" w:hAnsi="Roboto" w:cs="Roboto"/>
          <w:sz w:val="24"/>
          <w:szCs w:val="24"/>
        </w:rPr>
        <w:t xml:space="preserve">“The Chain of Parks Art Festival brings some of the nation’s top fine artists to the Capital City as a way to not only expand on the opportunity for regional art collectors, but also introduce fine arts to those who may not have experienced it,” said Festival Chair Kelly Dozier. </w:t>
      </w:r>
    </w:p>
    <w:p w14:paraId="6ADC8B32" w14:textId="77777777" w:rsidR="00291E12" w:rsidRDefault="00291E12">
      <w:pPr>
        <w:keepLines/>
        <w:widowControl w:val="0"/>
        <w:spacing w:line="240" w:lineRule="auto"/>
        <w:rPr>
          <w:rFonts w:ascii="Roboto" w:eastAsia="Roboto" w:hAnsi="Roboto" w:cs="Roboto"/>
          <w:sz w:val="24"/>
          <w:szCs w:val="24"/>
        </w:rPr>
      </w:pPr>
    </w:p>
    <w:p w14:paraId="29D4EA30" w14:textId="77777777" w:rsidR="00291E12" w:rsidRDefault="00000000">
      <w:pPr>
        <w:keepLines/>
        <w:spacing w:line="240" w:lineRule="auto"/>
        <w:rPr>
          <w:rFonts w:ascii="Roboto" w:eastAsia="Roboto" w:hAnsi="Roboto" w:cs="Roboto"/>
          <w:sz w:val="24"/>
          <w:szCs w:val="24"/>
        </w:rPr>
      </w:pPr>
      <w:r>
        <w:rPr>
          <w:rFonts w:ascii="Roboto" w:eastAsia="Roboto" w:hAnsi="Roboto" w:cs="Roboto"/>
          <w:sz w:val="24"/>
          <w:szCs w:val="24"/>
        </w:rPr>
        <w:t xml:space="preserve">At this premier fine art event, visitors can view and purchase unique works of art from 150 carefully selected fine artists while enjoying a weekend filled with interactive children’s art activities, mouth-watering food, live </w:t>
      </w:r>
      <w:proofErr w:type="gramStart"/>
      <w:r>
        <w:rPr>
          <w:rFonts w:ascii="Roboto" w:eastAsia="Roboto" w:hAnsi="Roboto" w:cs="Roboto"/>
          <w:sz w:val="24"/>
          <w:szCs w:val="24"/>
        </w:rPr>
        <w:t>entertainment</w:t>
      </w:r>
      <w:proofErr w:type="gramEnd"/>
      <w:r>
        <w:rPr>
          <w:rFonts w:ascii="Roboto" w:eastAsia="Roboto" w:hAnsi="Roboto" w:cs="Roboto"/>
          <w:sz w:val="24"/>
          <w:szCs w:val="24"/>
        </w:rPr>
        <w:t xml:space="preserve"> and local heritage re-enactments. </w:t>
      </w:r>
    </w:p>
    <w:p w14:paraId="6828F200" w14:textId="77777777" w:rsidR="00291E12" w:rsidRDefault="00291E12">
      <w:pPr>
        <w:keepLines/>
        <w:widowControl w:val="0"/>
        <w:spacing w:line="240" w:lineRule="auto"/>
        <w:rPr>
          <w:rFonts w:ascii="Roboto" w:eastAsia="Roboto" w:hAnsi="Roboto" w:cs="Roboto"/>
          <w:sz w:val="24"/>
          <w:szCs w:val="24"/>
        </w:rPr>
      </w:pPr>
    </w:p>
    <w:p w14:paraId="05D8DD8B" w14:textId="77777777" w:rsidR="00291E12" w:rsidRDefault="00000000">
      <w:pPr>
        <w:keepLines/>
        <w:spacing w:line="240" w:lineRule="auto"/>
        <w:rPr>
          <w:rFonts w:ascii="Roboto" w:eastAsia="Roboto" w:hAnsi="Roboto" w:cs="Roboto"/>
          <w:b/>
          <w:sz w:val="24"/>
          <w:szCs w:val="24"/>
        </w:rPr>
      </w:pPr>
      <w:r>
        <w:rPr>
          <w:rFonts w:ascii="Roboto" w:eastAsia="Roboto" w:hAnsi="Roboto" w:cs="Roboto"/>
          <w:b/>
          <w:sz w:val="24"/>
          <w:szCs w:val="24"/>
        </w:rPr>
        <w:t>New in 2023</w:t>
      </w:r>
    </w:p>
    <w:p w14:paraId="6BB7D46B" w14:textId="77777777" w:rsidR="00291E12" w:rsidRDefault="00291E12">
      <w:pPr>
        <w:spacing w:line="240" w:lineRule="auto"/>
        <w:rPr>
          <w:rFonts w:ascii="Roboto" w:eastAsia="Roboto" w:hAnsi="Roboto" w:cs="Roboto"/>
          <w:sz w:val="24"/>
          <w:szCs w:val="24"/>
          <w:highlight w:val="yellow"/>
        </w:rPr>
      </w:pPr>
    </w:p>
    <w:p w14:paraId="065CEC2F" w14:textId="77777777" w:rsidR="00291E12" w:rsidRDefault="00000000">
      <w:pPr>
        <w:spacing w:line="240" w:lineRule="auto"/>
        <w:rPr>
          <w:rFonts w:ascii="Roboto" w:eastAsia="Roboto" w:hAnsi="Roboto" w:cs="Roboto"/>
          <w:sz w:val="24"/>
          <w:szCs w:val="24"/>
        </w:rPr>
      </w:pPr>
      <w:r>
        <w:rPr>
          <w:rFonts w:ascii="Roboto" w:eastAsia="Roboto" w:hAnsi="Roboto" w:cs="Roboto"/>
          <w:sz w:val="24"/>
          <w:szCs w:val="24"/>
        </w:rPr>
        <w:t xml:space="preserve">“Each year, we assess the best way to improve or add elements to the Festival to make it the best experience for attendees and artists,” said Powell Kreis, LeMoyne’s Programming </w:t>
      </w:r>
      <w:proofErr w:type="gramStart"/>
      <w:r>
        <w:rPr>
          <w:rFonts w:ascii="Roboto" w:eastAsia="Roboto" w:hAnsi="Roboto" w:cs="Roboto"/>
          <w:sz w:val="24"/>
          <w:szCs w:val="24"/>
        </w:rPr>
        <w:t>Director</w:t>
      </w:r>
      <w:proofErr w:type="gramEnd"/>
      <w:r>
        <w:rPr>
          <w:rFonts w:ascii="Roboto" w:eastAsia="Roboto" w:hAnsi="Roboto" w:cs="Roboto"/>
          <w:sz w:val="24"/>
          <w:szCs w:val="24"/>
        </w:rPr>
        <w:t xml:space="preserve"> and Festival Manager. “We are planning several special additions for 2023 that add to the cultural and nature experiences in our beautiful park setting.” </w:t>
      </w:r>
    </w:p>
    <w:p w14:paraId="35DD7C59" w14:textId="77777777" w:rsidR="00291E12" w:rsidRDefault="00291E12">
      <w:pPr>
        <w:spacing w:line="240" w:lineRule="auto"/>
        <w:rPr>
          <w:rFonts w:ascii="Roboto" w:eastAsia="Roboto" w:hAnsi="Roboto" w:cs="Roboto"/>
          <w:sz w:val="24"/>
          <w:szCs w:val="24"/>
        </w:rPr>
      </w:pPr>
    </w:p>
    <w:p w14:paraId="0CF841CB" w14:textId="77777777" w:rsidR="00291E12" w:rsidRDefault="00000000">
      <w:pPr>
        <w:spacing w:line="240" w:lineRule="auto"/>
        <w:rPr>
          <w:rFonts w:ascii="Roboto" w:eastAsia="Roboto" w:hAnsi="Roboto" w:cs="Roboto"/>
          <w:sz w:val="24"/>
          <w:szCs w:val="24"/>
        </w:rPr>
      </w:pPr>
      <w:r>
        <w:rPr>
          <w:rFonts w:ascii="Roboto" w:eastAsia="Roboto" w:hAnsi="Roboto" w:cs="Roboto"/>
          <w:sz w:val="24"/>
          <w:szCs w:val="24"/>
        </w:rPr>
        <w:t>After a successful inaugural Downtown Pop-up Exhibit of painted rain barrels last year, a 2023 Pop-up Exhibit will feature whimsical Birdhouse Sculptures placed at the Festival’s downtown sponsor locations for the public to enjoy. Up to 10 local and regional artists will create the public artworks, which will be displayed throughout Downtown Tallahassee, March 15 – April 14, and then transferred to the Festival for a Silent Auction.</w:t>
      </w:r>
    </w:p>
    <w:p w14:paraId="2B00CBF5" w14:textId="77777777" w:rsidR="00291E12" w:rsidRDefault="00291E12">
      <w:pPr>
        <w:spacing w:line="240" w:lineRule="auto"/>
        <w:rPr>
          <w:rFonts w:ascii="Roboto" w:eastAsia="Roboto" w:hAnsi="Roboto" w:cs="Roboto"/>
          <w:sz w:val="24"/>
          <w:szCs w:val="24"/>
        </w:rPr>
      </w:pPr>
    </w:p>
    <w:p w14:paraId="589D4D38" w14:textId="77777777" w:rsidR="00291E12" w:rsidRDefault="00000000">
      <w:pPr>
        <w:spacing w:line="240" w:lineRule="auto"/>
        <w:rPr>
          <w:rFonts w:ascii="Roboto" w:eastAsia="Roboto" w:hAnsi="Roboto" w:cs="Roboto"/>
          <w:sz w:val="24"/>
          <w:szCs w:val="24"/>
        </w:rPr>
      </w:pPr>
      <w:r>
        <w:rPr>
          <w:rFonts w:ascii="Roboto" w:eastAsia="Roboto" w:hAnsi="Roboto" w:cs="Roboto"/>
          <w:sz w:val="24"/>
          <w:szCs w:val="24"/>
        </w:rPr>
        <w:t>“We are looking forward to strolling through the display of whimsical, creative birdhouses made using sustainable materials to go along with our greening efforts,” added Kreis.</w:t>
      </w:r>
    </w:p>
    <w:p w14:paraId="25A847AB" w14:textId="77777777" w:rsidR="00291E12" w:rsidRDefault="00291E12">
      <w:pPr>
        <w:spacing w:line="240" w:lineRule="auto"/>
        <w:rPr>
          <w:rFonts w:ascii="Roboto" w:eastAsia="Roboto" w:hAnsi="Roboto" w:cs="Roboto"/>
          <w:sz w:val="24"/>
          <w:szCs w:val="24"/>
        </w:rPr>
      </w:pPr>
    </w:p>
    <w:p w14:paraId="43D23B4B" w14:textId="77777777" w:rsidR="00291E12" w:rsidRDefault="00000000">
      <w:pPr>
        <w:spacing w:line="240" w:lineRule="auto"/>
        <w:rPr>
          <w:rFonts w:ascii="Roboto" w:eastAsia="Roboto" w:hAnsi="Roboto" w:cs="Roboto"/>
          <w:sz w:val="24"/>
          <w:szCs w:val="24"/>
        </w:rPr>
      </w:pPr>
      <w:r>
        <w:rPr>
          <w:rFonts w:ascii="Roboto" w:eastAsia="Roboto" w:hAnsi="Roboto" w:cs="Roboto"/>
          <w:sz w:val="24"/>
          <w:szCs w:val="24"/>
        </w:rPr>
        <w:t xml:space="preserve">The Festival will again welcome several 3-D chalk artists to create live during the event. To enhance this experience, a favorite in recent years among guests, the Festival will include a natural oasis where attendees can sit, </w:t>
      </w:r>
      <w:proofErr w:type="gramStart"/>
      <w:r>
        <w:rPr>
          <w:rFonts w:ascii="Roboto" w:eastAsia="Roboto" w:hAnsi="Roboto" w:cs="Roboto"/>
          <w:sz w:val="24"/>
          <w:szCs w:val="24"/>
        </w:rPr>
        <w:t>rest</w:t>
      </w:r>
      <w:proofErr w:type="gramEnd"/>
      <w:r>
        <w:rPr>
          <w:rFonts w:ascii="Roboto" w:eastAsia="Roboto" w:hAnsi="Roboto" w:cs="Roboto"/>
          <w:sz w:val="24"/>
          <w:szCs w:val="24"/>
        </w:rPr>
        <w:t xml:space="preserve"> and enjoy viewing the artists while they work on their creations.  </w:t>
      </w:r>
    </w:p>
    <w:p w14:paraId="733993B8" w14:textId="77777777" w:rsidR="00291E12" w:rsidRDefault="00291E12">
      <w:pPr>
        <w:spacing w:line="240" w:lineRule="auto"/>
        <w:rPr>
          <w:rFonts w:ascii="Roboto" w:eastAsia="Roboto" w:hAnsi="Roboto" w:cs="Roboto"/>
          <w:sz w:val="24"/>
          <w:szCs w:val="24"/>
        </w:rPr>
      </w:pPr>
    </w:p>
    <w:p w14:paraId="02E4F421" w14:textId="77777777" w:rsidR="00291E12" w:rsidRDefault="00000000">
      <w:pPr>
        <w:spacing w:line="240" w:lineRule="auto"/>
        <w:rPr>
          <w:rFonts w:ascii="Roboto" w:eastAsia="Roboto" w:hAnsi="Roboto" w:cs="Roboto"/>
          <w:sz w:val="24"/>
          <w:szCs w:val="24"/>
        </w:rPr>
      </w:pPr>
      <w:r>
        <w:rPr>
          <w:rFonts w:ascii="Roboto" w:eastAsia="Roboto" w:hAnsi="Roboto" w:cs="Roboto"/>
          <w:sz w:val="24"/>
          <w:szCs w:val="24"/>
        </w:rPr>
        <w:t>Building on the previous years’ success of the Jacques Le Moyne encampment, “The Village” area will be back with even more interactive local heritage booths recognizing the many groups that have contributed to the culture and heritage of our community.</w:t>
      </w:r>
    </w:p>
    <w:p w14:paraId="24765A40" w14:textId="77777777" w:rsidR="00291E12" w:rsidRDefault="00291E12">
      <w:pPr>
        <w:spacing w:line="240" w:lineRule="auto"/>
        <w:rPr>
          <w:rFonts w:ascii="Roboto" w:eastAsia="Roboto" w:hAnsi="Roboto" w:cs="Roboto"/>
          <w:sz w:val="24"/>
          <w:szCs w:val="24"/>
          <w:shd w:val="clear" w:color="auto" w:fill="FFF2CC"/>
        </w:rPr>
      </w:pPr>
    </w:p>
    <w:p w14:paraId="6B710EEF" w14:textId="77777777" w:rsidR="00291E12" w:rsidRDefault="00000000">
      <w:pPr>
        <w:spacing w:line="240" w:lineRule="auto"/>
        <w:rPr>
          <w:rFonts w:ascii="Roboto" w:eastAsia="Roboto" w:hAnsi="Roboto" w:cs="Roboto"/>
          <w:b/>
          <w:sz w:val="24"/>
          <w:szCs w:val="24"/>
        </w:rPr>
      </w:pPr>
      <w:r>
        <w:rPr>
          <w:rFonts w:ascii="Roboto" w:eastAsia="Roboto" w:hAnsi="Roboto" w:cs="Roboto"/>
          <w:b/>
          <w:sz w:val="24"/>
          <w:szCs w:val="24"/>
        </w:rPr>
        <w:lastRenderedPageBreak/>
        <w:t>Juried Fine Art Competition</w:t>
      </w:r>
    </w:p>
    <w:p w14:paraId="6B56D4D1" w14:textId="77777777" w:rsidR="00291E12" w:rsidRDefault="00291E12">
      <w:pPr>
        <w:keepLines/>
        <w:spacing w:line="240" w:lineRule="auto"/>
        <w:rPr>
          <w:rFonts w:ascii="Roboto" w:eastAsia="Roboto" w:hAnsi="Roboto" w:cs="Roboto"/>
          <w:sz w:val="24"/>
          <w:szCs w:val="24"/>
          <w:shd w:val="clear" w:color="auto" w:fill="FFF2CC"/>
        </w:rPr>
      </w:pPr>
    </w:p>
    <w:p w14:paraId="7D2F48A3" w14:textId="108A2ACF" w:rsidR="00291E12" w:rsidRDefault="00000000">
      <w:pPr>
        <w:keepLines/>
        <w:spacing w:line="240" w:lineRule="auto"/>
        <w:rPr>
          <w:rFonts w:ascii="Roboto" w:eastAsia="Roboto" w:hAnsi="Roboto" w:cs="Roboto"/>
          <w:b/>
          <w:sz w:val="24"/>
          <w:szCs w:val="24"/>
        </w:rPr>
      </w:pPr>
      <w:r>
        <w:rPr>
          <w:rFonts w:ascii="Roboto" w:eastAsia="Roboto" w:hAnsi="Roboto" w:cs="Roboto"/>
          <w:sz w:val="24"/>
          <w:szCs w:val="24"/>
        </w:rPr>
        <w:t xml:space="preserve">Artisans travel from across the nation to display their original works of fine art for sale, helping to further the importance of fine art in the lives of community members. On Saturday of the Festival, judges will review the artists’ works in each media category and winners will be announced on </w:t>
      </w:r>
      <w:r w:rsidR="00503BBE">
        <w:rPr>
          <w:rFonts w:ascii="Roboto" w:eastAsia="Roboto" w:hAnsi="Roboto" w:cs="Roboto"/>
          <w:sz w:val="24"/>
          <w:szCs w:val="24"/>
        </w:rPr>
        <w:t>Sunday,</w:t>
      </w:r>
      <w:r>
        <w:rPr>
          <w:rFonts w:ascii="Roboto" w:eastAsia="Roboto" w:hAnsi="Roboto" w:cs="Roboto"/>
          <w:sz w:val="24"/>
          <w:szCs w:val="24"/>
        </w:rPr>
        <w:t xml:space="preserve"> when the winning artists’ award ribbons and flags will be displayed in their booths. Winning artists vie for a total of $10,000 in awards. </w:t>
      </w:r>
    </w:p>
    <w:p w14:paraId="1A029904" w14:textId="77777777" w:rsidR="00291E12" w:rsidRDefault="00291E12">
      <w:pPr>
        <w:keepLines/>
        <w:spacing w:line="240" w:lineRule="auto"/>
        <w:rPr>
          <w:rFonts w:ascii="Roboto" w:eastAsia="Roboto" w:hAnsi="Roboto" w:cs="Roboto"/>
          <w:sz w:val="24"/>
          <w:szCs w:val="24"/>
        </w:rPr>
      </w:pPr>
    </w:p>
    <w:p w14:paraId="70B4F568" w14:textId="77777777" w:rsidR="00291E12" w:rsidRDefault="00000000">
      <w:pPr>
        <w:keepLines/>
        <w:spacing w:line="240" w:lineRule="auto"/>
        <w:rPr>
          <w:rFonts w:ascii="Roboto" w:eastAsia="Roboto" w:hAnsi="Roboto" w:cs="Roboto"/>
          <w:b/>
          <w:sz w:val="24"/>
          <w:szCs w:val="24"/>
        </w:rPr>
      </w:pPr>
      <w:r>
        <w:rPr>
          <w:rFonts w:ascii="Roboto" w:eastAsia="Roboto" w:hAnsi="Roboto" w:cs="Roboto"/>
          <w:b/>
          <w:sz w:val="24"/>
          <w:szCs w:val="24"/>
        </w:rPr>
        <w:t>Learn More</w:t>
      </w:r>
    </w:p>
    <w:p w14:paraId="69379782" w14:textId="77777777" w:rsidR="00291E12" w:rsidRDefault="00291E12">
      <w:pPr>
        <w:keepLines/>
        <w:widowControl w:val="0"/>
        <w:spacing w:line="240" w:lineRule="auto"/>
        <w:rPr>
          <w:rFonts w:ascii="Roboto" w:eastAsia="Roboto" w:hAnsi="Roboto" w:cs="Roboto"/>
          <w:sz w:val="24"/>
          <w:szCs w:val="24"/>
        </w:rPr>
      </w:pPr>
    </w:p>
    <w:p w14:paraId="14BC3277" w14:textId="77777777" w:rsidR="00291E12" w:rsidRDefault="00000000">
      <w:pPr>
        <w:keepLines/>
        <w:spacing w:line="240" w:lineRule="auto"/>
        <w:rPr>
          <w:rFonts w:ascii="Roboto" w:eastAsia="Roboto" w:hAnsi="Roboto" w:cs="Roboto"/>
          <w:sz w:val="24"/>
          <w:szCs w:val="24"/>
        </w:rPr>
      </w:pPr>
      <w:r>
        <w:rPr>
          <w:rFonts w:ascii="Roboto" w:eastAsia="Roboto" w:hAnsi="Roboto" w:cs="Roboto"/>
          <w:sz w:val="24"/>
          <w:szCs w:val="24"/>
        </w:rPr>
        <w:t>The Festival continues to have a positive economic impact on our local community. A recent economic impact study showed that Festival attendees who live outside of Leon County had an impact of close to $1.2 million dollars on the local community, meaning increased spending at local businesses resulting from tourism dollars. Last year’s Annual Chain of Parks Art Festival drew 38,500 total attendees.</w:t>
      </w:r>
    </w:p>
    <w:p w14:paraId="12E8C9B6" w14:textId="77777777" w:rsidR="00291E12" w:rsidRDefault="00291E12">
      <w:pPr>
        <w:keepLines/>
        <w:widowControl w:val="0"/>
        <w:spacing w:line="240" w:lineRule="auto"/>
        <w:rPr>
          <w:rFonts w:ascii="Roboto" w:eastAsia="Roboto" w:hAnsi="Roboto" w:cs="Roboto"/>
          <w:sz w:val="24"/>
          <w:szCs w:val="24"/>
        </w:rPr>
      </w:pPr>
    </w:p>
    <w:p w14:paraId="078F13BA" w14:textId="77777777" w:rsidR="00291E12" w:rsidRDefault="00000000">
      <w:pPr>
        <w:keepLines/>
        <w:widowControl w:val="0"/>
        <w:spacing w:line="240" w:lineRule="auto"/>
        <w:rPr>
          <w:rFonts w:ascii="Roboto" w:eastAsia="Roboto" w:hAnsi="Roboto" w:cs="Roboto"/>
          <w:sz w:val="24"/>
          <w:szCs w:val="24"/>
        </w:rPr>
      </w:pPr>
      <w:r>
        <w:rPr>
          <w:rFonts w:ascii="Roboto" w:eastAsia="Roboto" w:hAnsi="Roboto" w:cs="Roboto"/>
          <w:sz w:val="24"/>
          <w:szCs w:val="24"/>
        </w:rPr>
        <w:t xml:space="preserve">For more information on the 2023 Chain of Parks Art Festival, visit the website </w:t>
      </w:r>
      <w:hyperlink r:id="rId7">
        <w:r>
          <w:rPr>
            <w:rFonts w:ascii="Roboto" w:eastAsia="Roboto" w:hAnsi="Roboto" w:cs="Roboto"/>
            <w:color w:val="0563C1"/>
            <w:sz w:val="24"/>
            <w:szCs w:val="24"/>
            <w:u w:val="single"/>
          </w:rPr>
          <w:t>www.ChainofParks.com</w:t>
        </w:r>
      </w:hyperlink>
      <w:r>
        <w:rPr>
          <w:rFonts w:ascii="Roboto" w:eastAsia="Roboto" w:hAnsi="Roboto" w:cs="Roboto"/>
          <w:sz w:val="24"/>
          <w:szCs w:val="24"/>
        </w:rPr>
        <w:t xml:space="preserve">. Receive the latest Festival social media updates on </w:t>
      </w:r>
      <w:hyperlink r:id="rId8">
        <w:r>
          <w:rPr>
            <w:rFonts w:ascii="Roboto" w:eastAsia="Roboto" w:hAnsi="Roboto" w:cs="Roboto"/>
            <w:color w:val="0563C1"/>
            <w:sz w:val="24"/>
            <w:szCs w:val="24"/>
            <w:u w:val="single"/>
          </w:rPr>
          <w:t>Facebook</w:t>
        </w:r>
      </w:hyperlink>
      <w:r>
        <w:rPr>
          <w:rFonts w:ascii="Roboto" w:eastAsia="Roboto" w:hAnsi="Roboto" w:cs="Roboto"/>
          <w:color w:val="0563C1"/>
          <w:sz w:val="24"/>
          <w:szCs w:val="24"/>
          <w:u w:val="single"/>
        </w:rPr>
        <w:t>,</w:t>
      </w:r>
      <w:r>
        <w:rPr>
          <w:rFonts w:ascii="Roboto" w:eastAsia="Roboto" w:hAnsi="Roboto" w:cs="Roboto"/>
          <w:b/>
          <w:sz w:val="24"/>
          <w:szCs w:val="24"/>
        </w:rPr>
        <w:t xml:space="preserve"> </w:t>
      </w:r>
      <w:hyperlink r:id="rId9">
        <w:r>
          <w:rPr>
            <w:rFonts w:ascii="Roboto" w:eastAsia="Roboto" w:hAnsi="Roboto" w:cs="Roboto"/>
            <w:color w:val="0563C1"/>
            <w:sz w:val="24"/>
            <w:szCs w:val="24"/>
            <w:u w:val="single"/>
          </w:rPr>
          <w:t>Instagram</w:t>
        </w:r>
      </w:hyperlink>
      <w:r>
        <w:rPr>
          <w:rFonts w:ascii="Roboto" w:eastAsia="Roboto" w:hAnsi="Roboto" w:cs="Roboto"/>
          <w:sz w:val="24"/>
          <w:szCs w:val="24"/>
        </w:rPr>
        <w:t xml:space="preserve"> and </w:t>
      </w:r>
      <w:hyperlink r:id="rId10">
        <w:r>
          <w:rPr>
            <w:rFonts w:ascii="Roboto" w:eastAsia="Roboto" w:hAnsi="Roboto" w:cs="Roboto"/>
            <w:color w:val="1155CC"/>
            <w:sz w:val="24"/>
            <w:szCs w:val="24"/>
            <w:u w:val="single"/>
          </w:rPr>
          <w:t>Twitter</w:t>
        </w:r>
      </w:hyperlink>
      <w:r>
        <w:rPr>
          <w:rFonts w:ascii="Roboto" w:eastAsia="Roboto" w:hAnsi="Roboto" w:cs="Roboto"/>
          <w:sz w:val="24"/>
          <w:szCs w:val="24"/>
        </w:rPr>
        <w:t>.</w:t>
      </w:r>
    </w:p>
    <w:p w14:paraId="16F47A6C" w14:textId="77777777" w:rsidR="00291E12" w:rsidRDefault="00000000">
      <w:pPr>
        <w:keepLines/>
        <w:widowControl w:val="0"/>
        <w:spacing w:before="240" w:after="240" w:line="240" w:lineRule="auto"/>
        <w:jc w:val="center"/>
        <w:rPr>
          <w:rFonts w:ascii="Roboto" w:eastAsia="Roboto" w:hAnsi="Roboto" w:cs="Roboto"/>
          <w:sz w:val="24"/>
          <w:szCs w:val="24"/>
        </w:rPr>
      </w:pPr>
      <w:r>
        <w:rPr>
          <w:rFonts w:ascii="Roboto" w:eastAsia="Roboto" w:hAnsi="Roboto" w:cs="Roboto"/>
          <w:sz w:val="24"/>
          <w:szCs w:val="24"/>
        </w:rPr>
        <w:t># # #</w:t>
      </w:r>
    </w:p>
    <w:p w14:paraId="3C094F63" w14:textId="77777777" w:rsidR="00291E12" w:rsidRDefault="00291E12">
      <w:pPr>
        <w:keepLines/>
        <w:spacing w:line="240" w:lineRule="auto"/>
        <w:rPr>
          <w:rFonts w:ascii="Roboto" w:eastAsia="Roboto" w:hAnsi="Roboto" w:cs="Roboto"/>
          <w:sz w:val="24"/>
          <w:szCs w:val="24"/>
        </w:rPr>
      </w:pPr>
    </w:p>
    <w:p w14:paraId="4C374DC0" w14:textId="77777777" w:rsidR="00291E12" w:rsidRDefault="00000000">
      <w:pPr>
        <w:keepLines/>
        <w:spacing w:line="240" w:lineRule="auto"/>
        <w:rPr>
          <w:rFonts w:ascii="Roboto" w:eastAsia="Roboto" w:hAnsi="Roboto" w:cs="Roboto"/>
          <w:sz w:val="24"/>
          <w:szCs w:val="24"/>
        </w:rPr>
      </w:pPr>
      <w:r>
        <w:pict w14:anchorId="4C2BEB36">
          <v:rect id="_x0000_i1025" style="width:0;height:1.5pt" o:hralign="center" o:hrstd="t" o:hr="t" fillcolor="#a0a0a0" stroked="f"/>
        </w:pict>
      </w:r>
    </w:p>
    <w:p w14:paraId="00AE8EDA" w14:textId="77777777" w:rsidR="00291E12" w:rsidRDefault="00291E12">
      <w:pPr>
        <w:keepLines/>
        <w:spacing w:line="240" w:lineRule="auto"/>
        <w:rPr>
          <w:rFonts w:ascii="Roboto" w:eastAsia="Roboto" w:hAnsi="Roboto" w:cs="Roboto"/>
          <w:sz w:val="24"/>
          <w:szCs w:val="24"/>
        </w:rPr>
      </w:pPr>
    </w:p>
    <w:p w14:paraId="43AAFB57" w14:textId="77777777" w:rsidR="00291E12" w:rsidRDefault="00291E12">
      <w:pPr>
        <w:keepLines/>
        <w:spacing w:line="240" w:lineRule="auto"/>
        <w:rPr>
          <w:rFonts w:ascii="Roboto" w:eastAsia="Roboto" w:hAnsi="Roboto" w:cs="Roboto"/>
          <w:sz w:val="24"/>
          <w:szCs w:val="24"/>
        </w:rPr>
      </w:pPr>
    </w:p>
    <w:sectPr w:rsidR="00291E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12"/>
    <w:rsid w:val="00291E12"/>
    <w:rsid w:val="00503BBE"/>
    <w:rsid w:val="00CB23F8"/>
    <w:rsid w:val="00F0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7114"/>
  <w15:docId w15:val="{684D37F3-DC46-4FC7-BBD9-14D7A88B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MoyneChainofParks/?fref=ts" TargetMode="External"/><Relationship Id="rId3" Type="http://schemas.openxmlformats.org/officeDocument/2006/relationships/webSettings" Target="webSettings.xml"/><Relationship Id="rId7" Type="http://schemas.openxmlformats.org/officeDocument/2006/relationships/hyperlink" Target="http://www.chainofpark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morethanbuildings.com" TargetMode="External"/><Relationship Id="rId11" Type="http://schemas.openxmlformats.org/officeDocument/2006/relationships/fontTable" Target="fontTable.xml"/><Relationship Id="rId5" Type="http://schemas.openxmlformats.org/officeDocument/2006/relationships/hyperlink" Target="mailto:Taylore_m@yahoo.com" TargetMode="External"/><Relationship Id="rId10" Type="http://schemas.openxmlformats.org/officeDocument/2006/relationships/hyperlink" Target="https://twitter.com/ChainOfParks" TargetMode="External"/><Relationship Id="rId4" Type="http://schemas.openxmlformats.org/officeDocument/2006/relationships/image" Target="media/image1.png"/><Relationship Id="rId9" Type="http://schemas.openxmlformats.org/officeDocument/2006/relationships/hyperlink" Target="https://www.instagram.com/chainof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Taylore Maxey</dc:creator>
  <cp:lastModifiedBy>Taylore Maxey</cp:lastModifiedBy>
  <cp:revision>4</cp:revision>
  <dcterms:created xsi:type="dcterms:W3CDTF">2023-01-16T21:51:00Z</dcterms:created>
  <dcterms:modified xsi:type="dcterms:W3CDTF">2023-01-16T21:53:00Z</dcterms:modified>
</cp:coreProperties>
</file>