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70E1" w14:textId="7E73FD3E" w:rsidR="002612E6" w:rsidRPr="001E2B36" w:rsidRDefault="10F8E44B" w:rsidP="10F8E44B">
      <w:pPr>
        <w:rPr>
          <w:rFonts w:ascii="Arial" w:eastAsia="Arial" w:hAnsi="Arial" w:cs="Arial"/>
          <w:b/>
          <w:bCs/>
        </w:rPr>
      </w:pPr>
      <w:r w:rsidRPr="10F8E44B">
        <w:rPr>
          <w:rFonts w:ascii="Arial" w:eastAsia="Arial" w:hAnsi="Arial" w:cs="Arial"/>
          <w:b/>
          <w:bCs/>
        </w:rPr>
        <w:t>FOR IMMEDIATE RELEASE</w:t>
      </w:r>
      <w:r w:rsidR="005E7E2A">
        <w:tab/>
      </w:r>
      <w:r w:rsidR="005E7E2A">
        <w:tab/>
      </w:r>
      <w:r w:rsidR="005E7E2A">
        <w:tab/>
      </w:r>
      <w:r w:rsidRPr="10F8E44B">
        <w:rPr>
          <w:rFonts w:ascii="Arial" w:eastAsia="Arial" w:hAnsi="Arial" w:cs="Arial"/>
          <w:b/>
          <w:bCs/>
        </w:rPr>
        <w:t xml:space="preserve">             </w:t>
      </w:r>
      <w:r w:rsidR="005E7E2A">
        <w:tab/>
      </w:r>
      <w:r w:rsidR="005E7E2A">
        <w:tab/>
      </w:r>
      <w:r w:rsidR="005E7E2A">
        <w:tab/>
      </w:r>
      <w:r w:rsidRPr="10F8E44B">
        <w:rPr>
          <w:rFonts w:ascii="Arial" w:eastAsia="Arial" w:hAnsi="Arial" w:cs="Arial"/>
          <w:b/>
          <w:bCs/>
        </w:rPr>
        <w:t xml:space="preserve"> </w:t>
      </w:r>
    </w:p>
    <w:p w14:paraId="11264AA6" w14:textId="77777777" w:rsidR="002612E6" w:rsidRPr="001E2B36" w:rsidRDefault="002612E6" w:rsidP="10F8E44B">
      <w:pPr>
        <w:rPr>
          <w:rFonts w:ascii="Arial" w:eastAsia="Arial" w:hAnsi="Arial" w:cs="Arial"/>
          <w:b/>
          <w:bCs/>
        </w:rPr>
      </w:pPr>
    </w:p>
    <w:p w14:paraId="02805141" w14:textId="383FCE65" w:rsidR="005E7E2A" w:rsidRPr="001E2B36" w:rsidRDefault="10F8E44B" w:rsidP="10F8E44B">
      <w:pPr>
        <w:rPr>
          <w:rFonts w:ascii="Arial" w:eastAsia="Arial" w:hAnsi="Arial" w:cs="Arial"/>
        </w:rPr>
      </w:pPr>
      <w:r w:rsidRPr="10F8E44B">
        <w:rPr>
          <w:rFonts w:ascii="Arial" w:eastAsia="Arial" w:hAnsi="Arial" w:cs="Arial"/>
          <w:b/>
          <w:bCs/>
        </w:rPr>
        <w:t xml:space="preserve">CONTACT: </w:t>
      </w:r>
      <w:r w:rsidRPr="10F8E44B">
        <w:rPr>
          <w:rFonts w:ascii="Arial" w:eastAsia="Arial" w:hAnsi="Arial" w:cs="Arial"/>
        </w:rPr>
        <w:t>Rachael Dirr, Opening Nights at Florida State University</w:t>
      </w:r>
    </w:p>
    <w:p w14:paraId="06505AB4" w14:textId="524866E1" w:rsidR="002612E6" w:rsidRPr="001E2B36" w:rsidRDefault="10F8E44B" w:rsidP="10F8E44B">
      <w:pPr>
        <w:rPr>
          <w:rFonts w:ascii="Arial" w:eastAsia="Arial" w:hAnsi="Arial" w:cs="Arial"/>
        </w:rPr>
      </w:pPr>
      <w:r w:rsidRPr="10F8E44B">
        <w:rPr>
          <w:rFonts w:ascii="Arial" w:eastAsia="Arial" w:hAnsi="Arial" w:cs="Arial"/>
        </w:rPr>
        <w:t xml:space="preserve">(850) 644-5754; </w:t>
      </w:r>
      <w:hyperlink r:id="rId5" w:history="1">
        <w:r w:rsidRPr="10F8E44B">
          <w:rPr>
            <w:rStyle w:val="Hyperlink"/>
            <w:rFonts w:ascii="Arial" w:hAnsi="Arial" w:cs="Arial"/>
          </w:rPr>
          <w:t>rdirr@fsu.edu</w:t>
        </w:r>
      </w:hyperlink>
    </w:p>
    <w:p w14:paraId="05EC1C33" w14:textId="4E027BC3" w:rsidR="001E2B36" w:rsidRPr="001E2B36" w:rsidRDefault="001E2B36" w:rsidP="10F8E44B">
      <w:pPr>
        <w:rPr>
          <w:rFonts w:ascii="Arial" w:eastAsia="Arial" w:hAnsi="Arial" w:cs="Arial"/>
        </w:rPr>
      </w:pPr>
    </w:p>
    <w:p w14:paraId="5052BA43" w14:textId="6FA4C50E" w:rsidR="001E2B36" w:rsidRPr="001E2B36" w:rsidRDefault="10F8E44B" w:rsidP="10F8E44B">
      <w:pPr>
        <w:rPr>
          <w:rFonts w:ascii="Arial" w:eastAsia="Arial" w:hAnsi="Arial" w:cs="Arial"/>
        </w:rPr>
      </w:pPr>
      <w:r w:rsidRPr="10F8E44B">
        <w:rPr>
          <w:rFonts w:ascii="Arial" w:eastAsia="Arial" w:hAnsi="Arial" w:cs="Arial"/>
        </w:rPr>
        <w:t>April 14, 2021</w:t>
      </w:r>
    </w:p>
    <w:p w14:paraId="0FB9CFEE" w14:textId="7053747B" w:rsidR="005E7E2A" w:rsidRPr="001E2B36" w:rsidRDefault="10F8E44B" w:rsidP="10F8E44B">
      <w:pPr>
        <w:rPr>
          <w:rFonts w:ascii="Arial" w:eastAsia="Arial" w:hAnsi="Arial" w:cs="Arial"/>
        </w:rPr>
      </w:pPr>
      <w:r w:rsidRPr="10F8E44B">
        <w:rPr>
          <w:rFonts w:ascii="Arial" w:eastAsia="Arial" w:hAnsi="Arial" w:cs="Arial"/>
        </w:rPr>
        <w:t xml:space="preserve"> </w:t>
      </w:r>
    </w:p>
    <w:p w14:paraId="43332941" w14:textId="17A288DB" w:rsidR="10F8E44B" w:rsidRDefault="10F8E44B" w:rsidP="10F8E44B">
      <w:pPr>
        <w:rPr>
          <w:rFonts w:ascii="Arial" w:eastAsia="Arial" w:hAnsi="Arial" w:cs="Arial"/>
        </w:rPr>
      </w:pPr>
    </w:p>
    <w:p w14:paraId="5200516D" w14:textId="3F6912A7" w:rsidR="00B23CC1" w:rsidRPr="001E2B36" w:rsidRDefault="10F8E44B" w:rsidP="10F8E44B">
      <w:pPr>
        <w:jc w:val="center"/>
        <w:rPr>
          <w:rFonts w:ascii="Arial" w:eastAsia="Arial" w:hAnsi="Arial" w:cs="Arial"/>
          <w:b/>
          <w:bCs/>
        </w:rPr>
      </w:pPr>
      <w:r w:rsidRPr="10F8E44B">
        <w:rPr>
          <w:rFonts w:ascii="Arial" w:eastAsia="Arial" w:hAnsi="Arial" w:cs="Arial"/>
          <w:b/>
          <w:bCs/>
        </w:rPr>
        <w:t xml:space="preserve">OPENING NIGHTS PRESENTS NATIONALLY ACCLAIMED </w:t>
      </w:r>
      <w:r w:rsidR="00B23CC1">
        <w:br/>
      </w:r>
      <w:r w:rsidRPr="10F8E44B">
        <w:rPr>
          <w:rFonts w:ascii="Arial" w:eastAsia="Arial" w:hAnsi="Arial" w:cs="Arial"/>
          <w:b/>
          <w:bCs/>
        </w:rPr>
        <w:t xml:space="preserve">MURALIST MICHAEL ROSATO </w:t>
      </w:r>
    </w:p>
    <w:p w14:paraId="441A1382" w14:textId="0691A3E2" w:rsidR="00B23CC1" w:rsidRPr="001E2B36" w:rsidRDefault="00B23CC1" w:rsidP="10F8E44B">
      <w:pPr>
        <w:jc w:val="center"/>
        <w:rPr>
          <w:rFonts w:ascii="Arial" w:eastAsia="Arial" w:hAnsi="Arial" w:cs="Arial"/>
          <w:b/>
          <w:bCs/>
        </w:rPr>
      </w:pPr>
    </w:p>
    <w:p w14:paraId="2E51A29F" w14:textId="4C5FB63D" w:rsidR="00B23CC1" w:rsidRPr="001E2B36" w:rsidRDefault="00B23CC1" w:rsidP="10F8E44B">
      <w:pPr>
        <w:rPr>
          <w:rFonts w:ascii="Arial" w:eastAsia="Arial" w:hAnsi="Arial" w:cs="Arial"/>
        </w:rPr>
      </w:pPr>
      <w:r>
        <w:br/>
      </w:r>
      <w:r w:rsidR="10F8E44B" w:rsidRPr="10F8E44B">
        <w:rPr>
          <w:rFonts w:ascii="Arial" w:eastAsia="Arial" w:hAnsi="Arial" w:cs="Arial"/>
        </w:rPr>
        <w:t xml:space="preserve">TALLAHASSEE, Fla. — Opening Nights at Florida State University will present Michael </w:t>
      </w:r>
      <w:proofErr w:type="spellStart"/>
      <w:r w:rsidR="10F8E44B" w:rsidRPr="10F8E44B">
        <w:rPr>
          <w:rFonts w:ascii="Arial" w:eastAsia="Arial" w:hAnsi="Arial" w:cs="Arial"/>
        </w:rPr>
        <w:t>Rosato</w:t>
      </w:r>
      <w:proofErr w:type="spellEnd"/>
      <w:r w:rsidR="10F8E44B" w:rsidRPr="10F8E44B">
        <w:rPr>
          <w:rFonts w:ascii="Arial" w:eastAsia="Arial" w:hAnsi="Arial" w:cs="Arial"/>
        </w:rPr>
        <w:t xml:space="preserve">, the 2021 Chain of Parks Art Festival Presenting Artist on Thursday, April 15 at 6:30 pm at The Moon. The event will be held in person and virtually. </w:t>
      </w:r>
    </w:p>
    <w:p w14:paraId="78A518B8" w14:textId="7C17A6E7" w:rsidR="00B23CC1" w:rsidRPr="001E2B36" w:rsidRDefault="00B23CC1" w:rsidP="10F8E44B">
      <w:pPr>
        <w:rPr>
          <w:rFonts w:ascii="Arial" w:eastAsia="Arial" w:hAnsi="Arial" w:cs="Arial"/>
        </w:rPr>
      </w:pPr>
    </w:p>
    <w:p w14:paraId="772C57A6" w14:textId="204E22F4" w:rsidR="00B23CC1" w:rsidRPr="001E2B36" w:rsidRDefault="10F8E44B" w:rsidP="10F8E44B">
      <w:pPr>
        <w:rPr>
          <w:rFonts w:ascii="Arial" w:eastAsia="Arial" w:hAnsi="Arial" w:cs="Arial"/>
        </w:rPr>
      </w:pPr>
      <w:proofErr w:type="spellStart"/>
      <w:r w:rsidRPr="10F8E44B">
        <w:rPr>
          <w:rFonts w:ascii="Arial" w:eastAsia="Arial" w:hAnsi="Arial" w:cs="Arial"/>
        </w:rPr>
        <w:t>Rosato</w:t>
      </w:r>
      <w:proofErr w:type="spellEnd"/>
      <w:r w:rsidRPr="10F8E44B">
        <w:rPr>
          <w:rFonts w:ascii="Arial" w:eastAsia="Arial" w:hAnsi="Arial" w:cs="Arial"/>
        </w:rPr>
        <w:t xml:space="preserve"> will discuss the transformative power of public art and how murals and the arts are incredibly powerful tools for storytelling. The FSU alumnus has garnered national acclaim for his mural “Take My Hand,” which depicts Harriet Tubman, an abolitionist and conductor on the Underground Railroad. </w:t>
      </w:r>
    </w:p>
    <w:p w14:paraId="209C7347" w14:textId="0AAC0158" w:rsidR="00B23CC1" w:rsidRPr="001E2B36" w:rsidRDefault="00B23CC1" w:rsidP="10F8E44B"/>
    <w:p w14:paraId="33447D48" w14:textId="0C983973" w:rsidR="00B23CC1" w:rsidRPr="001E2B36" w:rsidRDefault="10F8E44B" w:rsidP="10F8E44B">
      <w:pPr>
        <w:pStyle w:val="NormalWeb"/>
        <w:spacing w:before="0" w:beforeAutospacing="0" w:after="210" w:afterAutospacing="0"/>
        <w:rPr>
          <w:rFonts w:ascii="Arial" w:hAnsi="Arial" w:cs="Arial"/>
        </w:rPr>
      </w:pPr>
      <w:r w:rsidRPr="10F8E44B">
        <w:rPr>
          <w:rFonts w:ascii="Arial" w:hAnsi="Arial" w:cs="Arial"/>
        </w:rPr>
        <w:t xml:space="preserve">“We are thrilled to have an artist of the quality and caliber of Michael </w:t>
      </w:r>
      <w:proofErr w:type="spellStart"/>
      <w:r w:rsidRPr="10F8E44B">
        <w:rPr>
          <w:rFonts w:ascii="Arial" w:hAnsi="Arial" w:cs="Arial"/>
        </w:rPr>
        <w:t>Rosato</w:t>
      </w:r>
      <w:proofErr w:type="spellEnd"/>
      <w:r w:rsidRPr="10F8E44B">
        <w:rPr>
          <w:rFonts w:ascii="Arial" w:hAnsi="Arial" w:cs="Arial"/>
        </w:rPr>
        <w:t xml:space="preserve"> launch </w:t>
      </w:r>
      <w:proofErr w:type="spellStart"/>
      <w:r w:rsidRPr="10F8E44B">
        <w:rPr>
          <w:rFonts w:ascii="Arial" w:hAnsi="Arial" w:cs="Arial"/>
        </w:rPr>
        <w:t>LeMoyne’s</w:t>
      </w:r>
      <w:proofErr w:type="spellEnd"/>
      <w:r w:rsidRPr="10F8E44B">
        <w:rPr>
          <w:rFonts w:ascii="Arial" w:hAnsi="Arial" w:cs="Arial"/>
        </w:rPr>
        <w:t xml:space="preserve"> Chain of Parks Arts Festival,” said Kelly Dozier, chair of the annual festival. “The arts raise awareness for different ideas and cultures and bring people together for discussions. Michael’s murals are perfect examples of doing just that.”</w:t>
      </w:r>
    </w:p>
    <w:p w14:paraId="1D2E3CB8" w14:textId="551DC985" w:rsidR="00B23CC1" w:rsidRPr="00A344B2" w:rsidRDefault="10F8E44B" w:rsidP="00A344B2">
      <w:pPr>
        <w:pStyle w:val="NormalWeb"/>
        <w:spacing w:after="210"/>
        <w:rPr>
          <w:rFonts w:ascii="Arial" w:hAnsi="Arial" w:cs="Arial"/>
        </w:rPr>
      </w:pPr>
      <w:r w:rsidRPr="10F8E44B">
        <w:rPr>
          <w:rFonts w:ascii="Arial" w:hAnsi="Arial" w:cs="Arial"/>
        </w:rPr>
        <w:t xml:space="preserve">Michael </w:t>
      </w:r>
      <w:proofErr w:type="spellStart"/>
      <w:r w:rsidRPr="10F8E44B">
        <w:rPr>
          <w:rFonts w:ascii="Arial" w:hAnsi="Arial" w:cs="Arial"/>
        </w:rPr>
        <w:t>Rosato</w:t>
      </w:r>
      <w:proofErr w:type="spellEnd"/>
      <w:r w:rsidRPr="10F8E44B">
        <w:rPr>
          <w:rFonts w:ascii="Arial" w:hAnsi="Arial" w:cs="Arial"/>
        </w:rPr>
        <w:t xml:space="preserve"> will present Dr. A.J. </w:t>
      </w:r>
      <w:proofErr w:type="spellStart"/>
      <w:r w:rsidRPr="10F8E44B">
        <w:rPr>
          <w:rFonts w:ascii="Arial" w:hAnsi="Arial" w:cs="Arial"/>
        </w:rPr>
        <w:t>Brickler</w:t>
      </w:r>
      <w:proofErr w:type="spellEnd"/>
      <w:r w:rsidRPr="10F8E44B">
        <w:rPr>
          <w:rFonts w:ascii="Arial" w:hAnsi="Arial" w:cs="Arial"/>
        </w:rPr>
        <w:t xml:space="preserve"> III, a Tallahassee OB/GYN and 2nd great grandnephew of Harriet Tubman, a signed print of his famed mural, "“Take My Hand.” Dr. </w:t>
      </w:r>
      <w:proofErr w:type="spellStart"/>
      <w:r w:rsidRPr="10F8E44B">
        <w:rPr>
          <w:rFonts w:ascii="Arial" w:hAnsi="Arial" w:cs="Arial"/>
        </w:rPr>
        <w:t>Brickler</w:t>
      </w:r>
      <w:proofErr w:type="spellEnd"/>
      <w:r w:rsidRPr="10F8E44B">
        <w:rPr>
          <w:rFonts w:ascii="Arial" w:hAnsi="Arial" w:cs="Arial"/>
        </w:rPr>
        <w:t xml:space="preserve"> will also share a few words.</w:t>
      </w:r>
    </w:p>
    <w:p w14:paraId="51641AC6" w14:textId="6B6E1B0C" w:rsidR="00B23CC1" w:rsidRPr="001E2B36" w:rsidRDefault="10F8E44B" w:rsidP="10F8E44B">
      <w:pPr>
        <w:pStyle w:val="NormalWeb"/>
        <w:spacing w:before="0" w:beforeAutospacing="0" w:after="210" w:afterAutospacing="0"/>
        <w:rPr>
          <w:rFonts w:ascii="Arial" w:hAnsi="Arial" w:cs="Arial"/>
        </w:rPr>
      </w:pPr>
      <w:proofErr w:type="spellStart"/>
      <w:r w:rsidRPr="10F8E44B">
        <w:rPr>
          <w:rFonts w:ascii="Arial" w:hAnsi="Arial" w:cs="Arial"/>
        </w:rPr>
        <w:t>Rosato</w:t>
      </w:r>
      <w:proofErr w:type="spellEnd"/>
      <w:r w:rsidRPr="10F8E44B">
        <w:rPr>
          <w:rFonts w:ascii="Arial" w:hAnsi="Arial" w:cs="Arial"/>
        </w:rPr>
        <w:t xml:space="preserve"> describes his style as representational realism, and he enjoys telling vivid and often emotional stories through his work. Following his keynote address, there will be a Q&amp;A moderated by Preston McLane, director of the Florida State University Museum of Fine Arts.</w:t>
      </w:r>
    </w:p>
    <w:p w14:paraId="1B93ECD9" w14:textId="378D3C95" w:rsidR="00B23CC1" w:rsidRDefault="10F8E44B" w:rsidP="00536643">
      <w:pPr>
        <w:rPr>
          <w:rFonts w:ascii="Arial" w:hAnsi="Arial" w:cs="Arial"/>
        </w:rPr>
      </w:pPr>
      <w:r w:rsidRPr="10F8E44B">
        <w:rPr>
          <w:rFonts w:ascii="Arial" w:hAnsi="Arial" w:cs="Arial"/>
        </w:rPr>
        <w:t xml:space="preserve">“Michael </w:t>
      </w:r>
      <w:proofErr w:type="spellStart"/>
      <w:r w:rsidRPr="10F8E44B">
        <w:rPr>
          <w:rFonts w:ascii="Arial" w:hAnsi="Arial" w:cs="Arial"/>
        </w:rPr>
        <w:t>Rosato’s</w:t>
      </w:r>
      <w:proofErr w:type="spellEnd"/>
      <w:r w:rsidRPr="10F8E44B">
        <w:rPr>
          <w:rFonts w:ascii="Arial" w:hAnsi="Arial" w:cs="Arial"/>
        </w:rPr>
        <w:t xml:space="preserve"> art evokes emotion and conversation,” said Michael </w:t>
      </w:r>
      <w:proofErr w:type="spellStart"/>
      <w:r w:rsidRPr="10F8E44B">
        <w:rPr>
          <w:rFonts w:ascii="Arial" w:hAnsi="Arial" w:cs="Arial"/>
        </w:rPr>
        <w:t>Blachly</w:t>
      </w:r>
      <w:proofErr w:type="spellEnd"/>
      <w:r w:rsidRPr="10F8E44B">
        <w:rPr>
          <w:rFonts w:ascii="Arial" w:hAnsi="Arial" w:cs="Arial"/>
        </w:rPr>
        <w:t>, director of Opening Nights. “</w:t>
      </w:r>
      <w:proofErr w:type="spellStart"/>
      <w:r w:rsidRPr="10F8E44B">
        <w:rPr>
          <w:rFonts w:ascii="Arial" w:hAnsi="Arial" w:cs="Arial"/>
        </w:rPr>
        <w:t>Rosato</w:t>
      </w:r>
      <w:proofErr w:type="spellEnd"/>
      <w:r w:rsidRPr="10F8E44B">
        <w:rPr>
          <w:rFonts w:ascii="Arial" w:hAnsi="Arial" w:cs="Arial"/>
        </w:rPr>
        <w:t xml:space="preserve"> will kick off the 2021 Chain of Parks Art Festival, setting a tone on the transformative power of the arts and its importance in our communities.”</w:t>
      </w:r>
    </w:p>
    <w:p w14:paraId="4059F7B8" w14:textId="77777777" w:rsidR="00536643" w:rsidRPr="00536643" w:rsidRDefault="00536643" w:rsidP="00536643">
      <w:pPr>
        <w:rPr>
          <w:rFonts w:ascii="Arial" w:hAnsi="Arial" w:cs="Arial"/>
        </w:rPr>
      </w:pPr>
    </w:p>
    <w:p w14:paraId="319B5ACD" w14:textId="35CD7FE0" w:rsidR="00B23CC1" w:rsidRDefault="10F8E44B" w:rsidP="00536643">
      <w:pPr>
        <w:rPr>
          <w:rFonts w:ascii="Helvetica" w:eastAsia="Helvetica" w:hAnsi="Helvetica" w:cs="Helvetica"/>
          <w:sz w:val="22"/>
          <w:szCs w:val="22"/>
        </w:rPr>
      </w:pPr>
      <w:r w:rsidRPr="10F8E44B">
        <w:rPr>
          <w:rFonts w:ascii="Arial" w:hAnsi="Arial" w:cs="Arial"/>
        </w:rPr>
        <w:t>This Opening Nights event is made possible through the Laurie &amp; Kelly Dozier Endowment.</w:t>
      </w:r>
      <w:r w:rsidRPr="10F8E44B">
        <w:rPr>
          <w:rFonts w:ascii="Helvetica" w:eastAsia="Helvetica" w:hAnsi="Helvetica" w:cs="Helvetica"/>
          <w:sz w:val="22"/>
          <w:szCs w:val="22"/>
        </w:rPr>
        <w:t xml:space="preserve"> </w:t>
      </w:r>
    </w:p>
    <w:p w14:paraId="27AF775D" w14:textId="77777777" w:rsidR="00536643" w:rsidRPr="001E2B36" w:rsidRDefault="00536643" w:rsidP="00536643"/>
    <w:p w14:paraId="42E99472" w14:textId="22E78A89" w:rsidR="00283D0C" w:rsidRPr="001E2B36" w:rsidRDefault="10F8E44B" w:rsidP="10F8E44B">
      <w:pPr>
        <w:rPr>
          <w:rFonts w:ascii="Arial" w:hAnsi="Arial" w:cs="Arial"/>
        </w:rPr>
      </w:pPr>
      <w:r w:rsidRPr="10F8E44B">
        <w:rPr>
          <w:rFonts w:ascii="Arial" w:hAnsi="Arial" w:cs="Arial"/>
        </w:rPr>
        <w:t xml:space="preserve">The Michael </w:t>
      </w:r>
      <w:proofErr w:type="spellStart"/>
      <w:r w:rsidRPr="10F8E44B">
        <w:rPr>
          <w:rFonts w:ascii="Arial" w:hAnsi="Arial" w:cs="Arial"/>
        </w:rPr>
        <w:t>Rosato</w:t>
      </w:r>
      <w:proofErr w:type="spellEnd"/>
      <w:r w:rsidRPr="10F8E44B">
        <w:rPr>
          <w:rFonts w:ascii="Arial" w:hAnsi="Arial" w:cs="Arial"/>
        </w:rPr>
        <w:t xml:space="preserve"> Chain of Parks Art Festival Event will take place at 6:30 p.m. Thursday, April 15, at The Moon. Virtual and in-person tickets are $25. In-person tickets include a pre-lecture reception beginning at 6 pm. To purchase a ticket, visit </w:t>
      </w:r>
      <w:hyperlink r:id="rId6">
        <w:r w:rsidRPr="10F8E44B">
          <w:rPr>
            <w:rStyle w:val="Hyperlink"/>
            <w:rFonts w:ascii="Arial" w:hAnsi="Arial" w:cs="Arial"/>
            <w:color w:val="auto"/>
          </w:rPr>
          <w:t>www.OpeningNights.FSU.edu</w:t>
        </w:r>
      </w:hyperlink>
      <w:r w:rsidRPr="10F8E44B">
        <w:rPr>
          <w:rFonts w:ascii="Arial" w:hAnsi="Arial" w:cs="Arial"/>
        </w:rPr>
        <w:t>.</w:t>
      </w:r>
    </w:p>
    <w:p w14:paraId="15F0BF65" w14:textId="77777777" w:rsidR="00283D0C" w:rsidRPr="001E2B36" w:rsidRDefault="00283D0C" w:rsidP="10F8E44B">
      <w:pPr>
        <w:rPr>
          <w:rFonts w:ascii="Arial" w:hAnsi="Arial" w:cs="Arial"/>
        </w:rPr>
      </w:pPr>
    </w:p>
    <w:p w14:paraId="2A656C92" w14:textId="46EB2F15" w:rsidR="005E7E2A" w:rsidRPr="001E2B36" w:rsidRDefault="00563E3C" w:rsidP="10F8E44B">
      <w:pPr>
        <w:rPr>
          <w:rFonts w:ascii="Arial" w:hAnsi="Arial" w:cs="Arial"/>
        </w:rPr>
      </w:pPr>
      <w:proofErr w:type="spellStart"/>
      <w:r w:rsidRPr="10F8E44B">
        <w:rPr>
          <w:rFonts w:ascii="Arial" w:hAnsi="Arial" w:cs="Arial"/>
        </w:rPr>
        <w:lastRenderedPageBreak/>
        <w:t>LeMoyne’s</w:t>
      </w:r>
      <w:proofErr w:type="spellEnd"/>
      <w:r w:rsidR="005E7E2A" w:rsidRPr="10F8E44B">
        <w:rPr>
          <w:rFonts w:ascii="Arial" w:hAnsi="Arial" w:cs="Arial"/>
        </w:rPr>
        <w:t xml:space="preserve"> Chain of Parks Art</w:t>
      </w:r>
      <w:r w:rsidR="001D4ABF" w:rsidRPr="10F8E44B">
        <w:rPr>
          <w:rFonts w:ascii="Arial" w:hAnsi="Arial" w:cs="Arial"/>
        </w:rPr>
        <w:t xml:space="preserve"> </w:t>
      </w:r>
      <w:r w:rsidRPr="10F8E44B">
        <w:rPr>
          <w:rFonts w:ascii="Arial" w:hAnsi="Arial" w:cs="Arial"/>
        </w:rPr>
        <w:t>Festival Artists in the Park is</w:t>
      </w:r>
      <w:r w:rsidR="001D4ABF" w:rsidRPr="10F8E44B">
        <w:rPr>
          <w:rFonts w:ascii="Arial" w:hAnsi="Arial" w:cs="Arial"/>
        </w:rPr>
        <w:t xml:space="preserve"> </w:t>
      </w:r>
      <w:r w:rsidR="005E7E2A" w:rsidRPr="10F8E44B">
        <w:rPr>
          <w:rFonts w:ascii="Arial" w:hAnsi="Arial" w:cs="Arial"/>
        </w:rPr>
        <w:t>April 1</w:t>
      </w:r>
      <w:r w:rsidR="00BA2E1F" w:rsidRPr="10F8E44B">
        <w:rPr>
          <w:rFonts w:ascii="Arial" w:hAnsi="Arial" w:cs="Arial"/>
        </w:rPr>
        <w:t>7</w:t>
      </w:r>
      <w:r w:rsidR="005E7E2A" w:rsidRPr="10F8E44B">
        <w:rPr>
          <w:rFonts w:ascii="Arial" w:hAnsi="Arial" w:cs="Arial"/>
        </w:rPr>
        <w:t>-1</w:t>
      </w:r>
      <w:r w:rsidR="00BA2E1F" w:rsidRPr="10F8E44B">
        <w:rPr>
          <w:rFonts w:ascii="Arial" w:hAnsi="Arial" w:cs="Arial"/>
        </w:rPr>
        <w:t>8</w:t>
      </w:r>
      <w:r w:rsidR="005E7E2A" w:rsidRPr="10F8E44B">
        <w:rPr>
          <w:rFonts w:ascii="Arial" w:hAnsi="Arial" w:cs="Arial"/>
        </w:rPr>
        <w:t>, 202</w:t>
      </w:r>
      <w:r w:rsidR="00BA2E1F" w:rsidRPr="10F8E44B">
        <w:rPr>
          <w:rFonts w:ascii="Arial" w:hAnsi="Arial" w:cs="Arial"/>
        </w:rPr>
        <w:t>1</w:t>
      </w:r>
      <w:r w:rsidR="001D4ABF" w:rsidRPr="10F8E44B">
        <w:rPr>
          <w:rFonts w:ascii="Arial" w:hAnsi="Arial" w:cs="Arial"/>
        </w:rPr>
        <w:t>,</w:t>
      </w:r>
      <w:r w:rsidR="005E7E2A" w:rsidRPr="10F8E44B">
        <w:rPr>
          <w:rFonts w:ascii="Arial" w:hAnsi="Arial" w:cs="Arial"/>
        </w:rPr>
        <w:t xml:space="preserve"> </w:t>
      </w:r>
      <w:r w:rsidR="00AD6D2C" w:rsidRPr="10F8E44B">
        <w:rPr>
          <w:rFonts w:ascii="Arial" w:hAnsi="Arial" w:cs="Arial"/>
          <w:shd w:val="clear" w:color="auto" w:fill="FEFEFE"/>
        </w:rPr>
        <w:t xml:space="preserve">along the majestic oak lined Park Avenue in beautiful downtown Tallahassee. </w:t>
      </w:r>
      <w:r w:rsidR="00AD6D2C" w:rsidRPr="10F8E44B">
        <w:rPr>
          <w:rFonts w:ascii="Arial" w:hAnsi="Arial" w:cs="Arial"/>
        </w:rPr>
        <w:t xml:space="preserve">The festival will feature one-of-a-kind works of fine art by 125 artists from across the nation. </w:t>
      </w:r>
      <w:r w:rsidR="00AD6D2C" w:rsidRPr="10F8E44B">
        <w:rPr>
          <w:rFonts w:ascii="Arial" w:hAnsi="Arial" w:cs="Arial"/>
          <w:shd w:val="clear" w:color="auto" w:fill="FEFEFE"/>
        </w:rPr>
        <w:t>The two-day festival is </w:t>
      </w:r>
      <w:r w:rsidR="00AD6D2C" w:rsidRPr="00A344B2">
        <w:rPr>
          <w:rFonts w:ascii="Arial" w:hAnsi="Arial" w:cs="Arial"/>
          <w:shd w:val="clear" w:color="auto" w:fill="FEFEFE"/>
        </w:rPr>
        <w:t>free</w:t>
      </w:r>
      <w:r w:rsidR="00AD6D2C" w:rsidRPr="10F8E44B">
        <w:rPr>
          <w:rFonts w:ascii="Arial" w:hAnsi="Arial" w:cs="Arial"/>
          <w:i/>
          <w:iCs/>
          <w:shd w:val="clear" w:color="auto" w:fill="FEFEFE"/>
        </w:rPr>
        <w:t> </w:t>
      </w:r>
      <w:r w:rsidR="00AD6D2C" w:rsidRPr="10F8E44B">
        <w:rPr>
          <w:rFonts w:ascii="Arial" w:hAnsi="Arial" w:cs="Arial"/>
          <w:shd w:val="clear" w:color="auto" w:fill="FEFEFE"/>
        </w:rPr>
        <w:t xml:space="preserve">and open to the public with limited attendance and ticketing required. </w:t>
      </w:r>
      <w:r w:rsidR="10F8E44B" w:rsidRPr="10F8E44B">
        <w:rPr>
          <w:rFonts w:ascii="Arial" w:hAnsi="Arial" w:cs="Arial"/>
        </w:rPr>
        <w:t xml:space="preserve">For more information about </w:t>
      </w:r>
      <w:proofErr w:type="spellStart"/>
      <w:r w:rsidR="10F8E44B" w:rsidRPr="10F8E44B">
        <w:rPr>
          <w:rFonts w:ascii="Arial" w:hAnsi="Arial" w:cs="Arial"/>
        </w:rPr>
        <w:t>LeMoyne’s</w:t>
      </w:r>
      <w:proofErr w:type="spellEnd"/>
      <w:r w:rsidR="10F8E44B" w:rsidRPr="10F8E44B">
        <w:rPr>
          <w:rFonts w:ascii="Arial" w:hAnsi="Arial" w:cs="Arial"/>
        </w:rPr>
        <w:t xml:space="preserve"> Chain of Parks Art Festival and getting free tickets, visit </w:t>
      </w:r>
      <w:hyperlink r:id="rId7">
        <w:r w:rsidR="10F8E44B" w:rsidRPr="10F8E44B">
          <w:rPr>
            <w:rStyle w:val="Hyperlink"/>
            <w:rFonts w:ascii="Arial" w:hAnsi="Arial" w:cs="Arial"/>
            <w:color w:val="auto"/>
          </w:rPr>
          <w:t>www.ChainofParks.com</w:t>
        </w:r>
      </w:hyperlink>
      <w:r w:rsidR="10F8E44B" w:rsidRPr="10F8E44B">
        <w:rPr>
          <w:rFonts w:ascii="Arial" w:hAnsi="Arial" w:cs="Arial"/>
        </w:rPr>
        <w:t xml:space="preserve">. </w:t>
      </w:r>
    </w:p>
    <w:p w14:paraId="7AAC7D08" w14:textId="79A4AC74" w:rsidR="005E7E2A" w:rsidRPr="001E2B36" w:rsidRDefault="005E7E2A" w:rsidP="10F8E44B"/>
    <w:p w14:paraId="1B17E27A" w14:textId="42B54334" w:rsidR="005E7E2A" w:rsidRDefault="10F8E44B" w:rsidP="10F8E44B">
      <w:pPr>
        <w:rPr>
          <w:rFonts w:ascii="Arial" w:hAnsi="Arial" w:cs="Arial"/>
        </w:rPr>
      </w:pPr>
      <w:r w:rsidRPr="10F8E44B">
        <w:rPr>
          <w:rFonts w:ascii="Arial" w:hAnsi="Arial" w:cs="Arial"/>
        </w:rPr>
        <w:t>About Opening Nights at Florida State University</w:t>
      </w:r>
    </w:p>
    <w:p w14:paraId="3EDFF80F" w14:textId="5041AD7B" w:rsidR="00A344B2" w:rsidRPr="001E2B36" w:rsidRDefault="00A344B2" w:rsidP="10F8E44B">
      <w:pPr>
        <w:rPr>
          <w:rFonts w:ascii="Arial" w:hAnsi="Arial" w:cs="Arial"/>
        </w:rPr>
      </w:pPr>
      <w:r w:rsidRPr="00A344B2">
        <w:rPr>
          <w:rFonts w:ascii="Arial" w:hAnsi="Arial" w:cs="Arial"/>
        </w:rPr>
        <w:t>Opening Nights at Florida State University is the university’s official performing arts presenter, bringing world-class talent to campus and the surrounding region. The organization’s mission is to present compelling and distinguished artists who provide extraordinary experiences that educate, inspire and connect diverse audiences on and off campus. For more information, visit </w:t>
      </w:r>
      <w:hyperlink r:id="rId8" w:tgtFrame="_blank" w:history="1">
        <w:r w:rsidRPr="00A344B2">
          <w:rPr>
            <w:rStyle w:val="Hyperlink"/>
            <w:rFonts w:ascii="Arial" w:hAnsi="Arial" w:cs="Arial"/>
          </w:rPr>
          <w:t>openingnights.fsu.edu</w:t>
        </w:r>
      </w:hyperlink>
      <w:r w:rsidRPr="00A344B2">
        <w:rPr>
          <w:rFonts w:ascii="Arial" w:hAnsi="Arial" w:cs="Arial"/>
        </w:rPr>
        <w:t>. </w:t>
      </w:r>
    </w:p>
    <w:p w14:paraId="09748209" w14:textId="4B95C2E8" w:rsidR="005E7E2A" w:rsidRPr="001E2B36" w:rsidRDefault="005E7E2A" w:rsidP="10F8E44B"/>
    <w:p w14:paraId="38964815" w14:textId="2ABE7BDE" w:rsidR="005E7E2A" w:rsidRPr="001E2B36" w:rsidRDefault="10F8E44B" w:rsidP="10F8E44B">
      <w:r w:rsidRPr="10F8E44B">
        <w:rPr>
          <w:rFonts w:ascii="Arial" w:hAnsi="Arial" w:cs="Arial"/>
        </w:rPr>
        <w:t xml:space="preserve">About </w:t>
      </w:r>
      <w:proofErr w:type="spellStart"/>
      <w:r w:rsidRPr="10F8E44B">
        <w:rPr>
          <w:rFonts w:ascii="Arial" w:hAnsi="Arial" w:cs="Arial"/>
        </w:rPr>
        <w:t>LeMoyne’s</w:t>
      </w:r>
      <w:proofErr w:type="spellEnd"/>
      <w:r w:rsidRPr="10F8E44B">
        <w:rPr>
          <w:rFonts w:ascii="Arial" w:hAnsi="Arial" w:cs="Arial"/>
        </w:rPr>
        <w:t xml:space="preserve"> Chain of Parks Art Festival</w:t>
      </w:r>
    </w:p>
    <w:p w14:paraId="6D39C578" w14:textId="65DF4B75" w:rsidR="00A344B2" w:rsidRDefault="00A344B2" w:rsidP="00A344B2">
      <w:pPr>
        <w:rPr>
          <w:rFonts w:ascii="Arial" w:hAnsi="Arial" w:cs="Arial"/>
        </w:rPr>
      </w:pPr>
      <w:r w:rsidRPr="00A344B2">
        <w:rPr>
          <w:rFonts w:ascii="Arial" w:hAnsi="Arial" w:cs="Arial"/>
        </w:rPr>
        <w:t xml:space="preserve">Ranked one of the top Fine Art Shows in the nation, </w:t>
      </w:r>
      <w:proofErr w:type="spellStart"/>
      <w:r w:rsidRPr="00A344B2">
        <w:rPr>
          <w:rFonts w:ascii="Arial" w:hAnsi="Arial" w:cs="Arial"/>
        </w:rPr>
        <w:t>LeMoyne’s</w:t>
      </w:r>
      <w:proofErr w:type="spellEnd"/>
      <w:r w:rsidRPr="00A344B2">
        <w:rPr>
          <w:rFonts w:ascii="Arial" w:hAnsi="Arial" w:cs="Arial"/>
        </w:rPr>
        <w:t xml:space="preserve"> Chain of Parks Art Festival is north Florida’s premiere outdoor fine art festival. The festival has expanded this year, offering new and exciting programs to bring the community unique fine art experiences in a Covid-safe way.</w:t>
      </w:r>
      <w:r>
        <w:rPr>
          <w:rFonts w:ascii="Arial" w:hAnsi="Arial" w:cs="Arial"/>
        </w:rPr>
        <w:t xml:space="preserve"> For more information, visit </w:t>
      </w:r>
      <w:hyperlink r:id="rId9" w:history="1">
        <w:r w:rsidRPr="001236A9">
          <w:rPr>
            <w:rStyle w:val="Hyperlink"/>
            <w:rFonts w:ascii="Arial" w:hAnsi="Arial" w:cs="Arial"/>
          </w:rPr>
          <w:t>https://chainofparks.org/</w:t>
        </w:r>
      </w:hyperlink>
      <w:r w:rsidR="001F4D9E">
        <w:rPr>
          <w:rFonts w:ascii="Arial" w:hAnsi="Arial" w:cs="Arial"/>
        </w:rPr>
        <w:t>.</w:t>
      </w:r>
    </w:p>
    <w:p w14:paraId="0B909005" w14:textId="77777777" w:rsidR="005E7E2A" w:rsidRPr="001E2B36" w:rsidRDefault="005E7E2A" w:rsidP="10F8E44B">
      <w:pPr>
        <w:rPr>
          <w:rFonts w:ascii="Arial" w:hAnsi="Arial" w:cs="Arial"/>
        </w:rPr>
      </w:pPr>
    </w:p>
    <w:p w14:paraId="38CE377F" w14:textId="64E05C14" w:rsidR="005E7E2A" w:rsidRPr="001E2B36" w:rsidRDefault="10F8E44B" w:rsidP="10F8E44B">
      <w:pPr>
        <w:jc w:val="center"/>
        <w:rPr>
          <w:rFonts w:ascii="Arial" w:hAnsi="Arial" w:cs="Arial"/>
        </w:rPr>
      </w:pPr>
      <w:r w:rsidRPr="10F8E44B">
        <w:rPr>
          <w:rFonts w:ascii="Arial" w:hAnsi="Arial" w:cs="Arial"/>
        </w:rPr>
        <w:t>###</w:t>
      </w:r>
    </w:p>
    <w:sectPr w:rsidR="005E7E2A" w:rsidRPr="001E2B36" w:rsidSect="001E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7410B"/>
    <w:multiLevelType w:val="hybridMultilevel"/>
    <w:tmpl w:val="25E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01"/>
    <w:rsid w:val="0001142B"/>
    <w:rsid w:val="000153D3"/>
    <w:rsid w:val="00021D75"/>
    <w:rsid w:val="00063EE0"/>
    <w:rsid w:val="000F507D"/>
    <w:rsid w:val="001421FB"/>
    <w:rsid w:val="001755EF"/>
    <w:rsid w:val="001925B1"/>
    <w:rsid w:val="001A4B21"/>
    <w:rsid w:val="001B42D9"/>
    <w:rsid w:val="001C60CE"/>
    <w:rsid w:val="001D4ABF"/>
    <w:rsid w:val="001E2B36"/>
    <w:rsid w:val="001F3900"/>
    <w:rsid w:val="001F4D9E"/>
    <w:rsid w:val="00203D72"/>
    <w:rsid w:val="002612E6"/>
    <w:rsid w:val="00266F3C"/>
    <w:rsid w:val="00283D0C"/>
    <w:rsid w:val="00295535"/>
    <w:rsid w:val="00297322"/>
    <w:rsid w:val="002A766E"/>
    <w:rsid w:val="002D0580"/>
    <w:rsid w:val="003148FF"/>
    <w:rsid w:val="0033122B"/>
    <w:rsid w:val="00331DDF"/>
    <w:rsid w:val="003426FD"/>
    <w:rsid w:val="003450A8"/>
    <w:rsid w:val="003543A7"/>
    <w:rsid w:val="00367C6E"/>
    <w:rsid w:val="00377803"/>
    <w:rsid w:val="003C548C"/>
    <w:rsid w:val="003E40C9"/>
    <w:rsid w:val="003F7AEF"/>
    <w:rsid w:val="00423D68"/>
    <w:rsid w:val="00432DEF"/>
    <w:rsid w:val="004417EC"/>
    <w:rsid w:val="00444765"/>
    <w:rsid w:val="0044575E"/>
    <w:rsid w:val="00450EEB"/>
    <w:rsid w:val="004546CC"/>
    <w:rsid w:val="00471F24"/>
    <w:rsid w:val="004766D4"/>
    <w:rsid w:val="004771DF"/>
    <w:rsid w:val="004957E0"/>
    <w:rsid w:val="004C227C"/>
    <w:rsid w:val="004D5822"/>
    <w:rsid w:val="004F1686"/>
    <w:rsid w:val="00500573"/>
    <w:rsid w:val="00511F08"/>
    <w:rsid w:val="00527D1A"/>
    <w:rsid w:val="0053372B"/>
    <w:rsid w:val="00536643"/>
    <w:rsid w:val="00545861"/>
    <w:rsid w:val="00551ADF"/>
    <w:rsid w:val="005624D5"/>
    <w:rsid w:val="00563E3C"/>
    <w:rsid w:val="005910A7"/>
    <w:rsid w:val="005C32D5"/>
    <w:rsid w:val="005C5D2A"/>
    <w:rsid w:val="005C6BF3"/>
    <w:rsid w:val="005D18B9"/>
    <w:rsid w:val="005D60F4"/>
    <w:rsid w:val="005D6856"/>
    <w:rsid w:val="005E7E2A"/>
    <w:rsid w:val="005F0C88"/>
    <w:rsid w:val="00602E65"/>
    <w:rsid w:val="00603F93"/>
    <w:rsid w:val="006222BB"/>
    <w:rsid w:val="0063288F"/>
    <w:rsid w:val="006610A6"/>
    <w:rsid w:val="006633D9"/>
    <w:rsid w:val="00664322"/>
    <w:rsid w:val="006715FB"/>
    <w:rsid w:val="006A4ADF"/>
    <w:rsid w:val="007176E2"/>
    <w:rsid w:val="00722798"/>
    <w:rsid w:val="00783CF9"/>
    <w:rsid w:val="007B198E"/>
    <w:rsid w:val="007B332F"/>
    <w:rsid w:val="007B3E51"/>
    <w:rsid w:val="007E1B1A"/>
    <w:rsid w:val="007E47C6"/>
    <w:rsid w:val="008056CB"/>
    <w:rsid w:val="008101E2"/>
    <w:rsid w:val="0082789B"/>
    <w:rsid w:val="0082799E"/>
    <w:rsid w:val="00837170"/>
    <w:rsid w:val="0089797B"/>
    <w:rsid w:val="008A5DBA"/>
    <w:rsid w:val="008D5369"/>
    <w:rsid w:val="008F35C1"/>
    <w:rsid w:val="00900416"/>
    <w:rsid w:val="009050F8"/>
    <w:rsid w:val="0091312A"/>
    <w:rsid w:val="00933530"/>
    <w:rsid w:val="0098700B"/>
    <w:rsid w:val="009C715F"/>
    <w:rsid w:val="009D0A4B"/>
    <w:rsid w:val="00A23CF9"/>
    <w:rsid w:val="00A344B2"/>
    <w:rsid w:val="00A75BEB"/>
    <w:rsid w:val="00AD0F72"/>
    <w:rsid w:val="00AD6D2C"/>
    <w:rsid w:val="00B0723A"/>
    <w:rsid w:val="00B2262D"/>
    <w:rsid w:val="00B22BCA"/>
    <w:rsid w:val="00B23CC1"/>
    <w:rsid w:val="00B65E58"/>
    <w:rsid w:val="00B720D2"/>
    <w:rsid w:val="00B94A03"/>
    <w:rsid w:val="00BA2E1F"/>
    <w:rsid w:val="00BB40D1"/>
    <w:rsid w:val="00BC0F9E"/>
    <w:rsid w:val="00BD7F9C"/>
    <w:rsid w:val="00BE12C6"/>
    <w:rsid w:val="00C07F48"/>
    <w:rsid w:val="00C2370C"/>
    <w:rsid w:val="00C92B5A"/>
    <w:rsid w:val="00CA100C"/>
    <w:rsid w:val="00CB00C1"/>
    <w:rsid w:val="00CE11C0"/>
    <w:rsid w:val="00D0048A"/>
    <w:rsid w:val="00D06C3D"/>
    <w:rsid w:val="00D31432"/>
    <w:rsid w:val="00D42115"/>
    <w:rsid w:val="00D4264D"/>
    <w:rsid w:val="00D7693F"/>
    <w:rsid w:val="00D80FED"/>
    <w:rsid w:val="00D812A9"/>
    <w:rsid w:val="00D977C3"/>
    <w:rsid w:val="00DA4DF1"/>
    <w:rsid w:val="00DD1A01"/>
    <w:rsid w:val="00E21705"/>
    <w:rsid w:val="00E72E53"/>
    <w:rsid w:val="00EB522B"/>
    <w:rsid w:val="00EB606E"/>
    <w:rsid w:val="00EC69EE"/>
    <w:rsid w:val="00EE39BE"/>
    <w:rsid w:val="00F126FE"/>
    <w:rsid w:val="00F72D5D"/>
    <w:rsid w:val="00F8483A"/>
    <w:rsid w:val="00FA49BE"/>
    <w:rsid w:val="00FB6248"/>
    <w:rsid w:val="00FD10A2"/>
    <w:rsid w:val="00FF7DDB"/>
    <w:rsid w:val="0AE89180"/>
    <w:rsid w:val="10F8E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46C2"/>
  <w15:chartTrackingRefBased/>
  <w15:docId w15:val="{AAF6AF76-72CB-4C31-947A-A1F72EE7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A01"/>
    <w:rPr>
      <w:color w:val="0563C1" w:themeColor="hyperlink"/>
      <w:u w:val="single"/>
    </w:rPr>
  </w:style>
  <w:style w:type="paragraph" w:styleId="BalloonText">
    <w:name w:val="Balloon Text"/>
    <w:basedOn w:val="Normal"/>
    <w:link w:val="BalloonTextChar"/>
    <w:uiPriority w:val="99"/>
    <w:semiHidden/>
    <w:unhideWhenUsed/>
    <w:rsid w:val="00DD1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01"/>
    <w:rPr>
      <w:rFonts w:ascii="Segoe UI" w:eastAsia="Times New Roman" w:hAnsi="Segoe UI" w:cs="Segoe UI"/>
      <w:sz w:val="18"/>
      <w:szCs w:val="18"/>
    </w:rPr>
  </w:style>
  <w:style w:type="paragraph" w:styleId="ListParagraph">
    <w:name w:val="List Paragraph"/>
    <w:basedOn w:val="Normal"/>
    <w:uiPriority w:val="34"/>
    <w:qFormat/>
    <w:rsid w:val="007176E2"/>
    <w:pPr>
      <w:ind w:left="720"/>
      <w:contextualSpacing/>
    </w:pPr>
  </w:style>
  <w:style w:type="character" w:customStyle="1" w:styleId="UnresolvedMention1">
    <w:name w:val="Unresolved Mention1"/>
    <w:basedOn w:val="DefaultParagraphFont"/>
    <w:uiPriority w:val="99"/>
    <w:semiHidden/>
    <w:unhideWhenUsed/>
    <w:rsid w:val="00EB522B"/>
    <w:rPr>
      <w:color w:val="605E5C"/>
      <w:shd w:val="clear" w:color="auto" w:fill="E1DFDD"/>
    </w:rPr>
  </w:style>
  <w:style w:type="paragraph" w:styleId="NormalWeb">
    <w:name w:val="Normal (Web)"/>
    <w:basedOn w:val="Normal"/>
    <w:uiPriority w:val="99"/>
    <w:unhideWhenUsed/>
    <w:rsid w:val="00E72E53"/>
    <w:pPr>
      <w:spacing w:before="100" w:beforeAutospacing="1" w:after="100" w:afterAutospacing="1"/>
    </w:pPr>
  </w:style>
  <w:style w:type="character" w:styleId="UnresolvedMention">
    <w:name w:val="Unresolved Mention"/>
    <w:basedOn w:val="DefaultParagraphFont"/>
    <w:uiPriority w:val="99"/>
    <w:semiHidden/>
    <w:unhideWhenUsed/>
    <w:rsid w:val="00367C6E"/>
    <w:rPr>
      <w:color w:val="605E5C"/>
      <w:shd w:val="clear" w:color="auto" w:fill="E1DFDD"/>
    </w:rPr>
  </w:style>
  <w:style w:type="character" w:styleId="Emphasis">
    <w:name w:val="Emphasis"/>
    <w:basedOn w:val="DefaultParagraphFont"/>
    <w:uiPriority w:val="20"/>
    <w:qFormat/>
    <w:rsid w:val="00AD6D2C"/>
    <w:rPr>
      <w:i/>
      <w:iCs/>
    </w:rPr>
  </w:style>
  <w:style w:type="character" w:styleId="Strong">
    <w:name w:val="Strong"/>
    <w:basedOn w:val="DefaultParagraphFont"/>
    <w:uiPriority w:val="22"/>
    <w:qFormat/>
    <w:rsid w:val="00AD6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2272">
      <w:bodyDiv w:val="1"/>
      <w:marLeft w:val="0"/>
      <w:marRight w:val="0"/>
      <w:marTop w:val="0"/>
      <w:marBottom w:val="0"/>
      <w:divBdr>
        <w:top w:val="none" w:sz="0" w:space="0" w:color="auto"/>
        <w:left w:val="none" w:sz="0" w:space="0" w:color="auto"/>
        <w:bottom w:val="none" w:sz="0" w:space="0" w:color="auto"/>
        <w:right w:val="none" w:sz="0" w:space="0" w:color="auto"/>
      </w:divBdr>
    </w:div>
    <w:div w:id="515727135">
      <w:bodyDiv w:val="1"/>
      <w:marLeft w:val="0"/>
      <w:marRight w:val="0"/>
      <w:marTop w:val="0"/>
      <w:marBottom w:val="0"/>
      <w:divBdr>
        <w:top w:val="none" w:sz="0" w:space="0" w:color="auto"/>
        <w:left w:val="none" w:sz="0" w:space="0" w:color="auto"/>
        <w:bottom w:val="none" w:sz="0" w:space="0" w:color="auto"/>
        <w:right w:val="none" w:sz="0" w:space="0" w:color="auto"/>
      </w:divBdr>
    </w:div>
    <w:div w:id="590774243">
      <w:bodyDiv w:val="1"/>
      <w:marLeft w:val="0"/>
      <w:marRight w:val="0"/>
      <w:marTop w:val="0"/>
      <w:marBottom w:val="0"/>
      <w:divBdr>
        <w:top w:val="none" w:sz="0" w:space="0" w:color="auto"/>
        <w:left w:val="none" w:sz="0" w:space="0" w:color="auto"/>
        <w:bottom w:val="none" w:sz="0" w:space="0" w:color="auto"/>
        <w:right w:val="none" w:sz="0" w:space="0" w:color="auto"/>
      </w:divBdr>
    </w:div>
    <w:div w:id="709499739">
      <w:bodyDiv w:val="1"/>
      <w:marLeft w:val="0"/>
      <w:marRight w:val="0"/>
      <w:marTop w:val="0"/>
      <w:marBottom w:val="0"/>
      <w:divBdr>
        <w:top w:val="none" w:sz="0" w:space="0" w:color="auto"/>
        <w:left w:val="none" w:sz="0" w:space="0" w:color="auto"/>
        <w:bottom w:val="none" w:sz="0" w:space="0" w:color="auto"/>
        <w:right w:val="none" w:sz="0" w:space="0" w:color="auto"/>
      </w:divBdr>
    </w:div>
    <w:div w:id="716974992">
      <w:bodyDiv w:val="1"/>
      <w:marLeft w:val="0"/>
      <w:marRight w:val="0"/>
      <w:marTop w:val="0"/>
      <w:marBottom w:val="0"/>
      <w:divBdr>
        <w:top w:val="none" w:sz="0" w:space="0" w:color="auto"/>
        <w:left w:val="none" w:sz="0" w:space="0" w:color="auto"/>
        <w:bottom w:val="none" w:sz="0" w:space="0" w:color="auto"/>
        <w:right w:val="none" w:sz="0" w:space="0" w:color="auto"/>
      </w:divBdr>
    </w:div>
    <w:div w:id="1062797813">
      <w:bodyDiv w:val="1"/>
      <w:marLeft w:val="0"/>
      <w:marRight w:val="0"/>
      <w:marTop w:val="0"/>
      <w:marBottom w:val="0"/>
      <w:divBdr>
        <w:top w:val="none" w:sz="0" w:space="0" w:color="auto"/>
        <w:left w:val="none" w:sz="0" w:space="0" w:color="auto"/>
        <w:bottom w:val="none" w:sz="0" w:space="0" w:color="auto"/>
        <w:right w:val="none" w:sz="0" w:space="0" w:color="auto"/>
      </w:divBdr>
    </w:div>
    <w:div w:id="1249847863">
      <w:bodyDiv w:val="1"/>
      <w:marLeft w:val="0"/>
      <w:marRight w:val="0"/>
      <w:marTop w:val="0"/>
      <w:marBottom w:val="0"/>
      <w:divBdr>
        <w:top w:val="none" w:sz="0" w:space="0" w:color="auto"/>
        <w:left w:val="none" w:sz="0" w:space="0" w:color="auto"/>
        <w:bottom w:val="none" w:sz="0" w:space="0" w:color="auto"/>
        <w:right w:val="none" w:sz="0" w:space="0" w:color="auto"/>
      </w:divBdr>
    </w:div>
    <w:div w:id="1336300637">
      <w:bodyDiv w:val="1"/>
      <w:marLeft w:val="0"/>
      <w:marRight w:val="0"/>
      <w:marTop w:val="0"/>
      <w:marBottom w:val="0"/>
      <w:divBdr>
        <w:top w:val="none" w:sz="0" w:space="0" w:color="auto"/>
        <w:left w:val="none" w:sz="0" w:space="0" w:color="auto"/>
        <w:bottom w:val="none" w:sz="0" w:space="0" w:color="auto"/>
        <w:right w:val="none" w:sz="0" w:space="0" w:color="auto"/>
      </w:divBdr>
    </w:div>
    <w:div w:id="1610743923">
      <w:bodyDiv w:val="1"/>
      <w:marLeft w:val="0"/>
      <w:marRight w:val="0"/>
      <w:marTop w:val="0"/>
      <w:marBottom w:val="0"/>
      <w:divBdr>
        <w:top w:val="none" w:sz="0" w:space="0" w:color="auto"/>
        <w:left w:val="none" w:sz="0" w:space="0" w:color="auto"/>
        <w:bottom w:val="none" w:sz="0" w:space="0" w:color="auto"/>
        <w:right w:val="none" w:sz="0" w:space="0" w:color="auto"/>
      </w:divBdr>
    </w:div>
    <w:div w:id="1709446980">
      <w:bodyDiv w:val="1"/>
      <w:marLeft w:val="0"/>
      <w:marRight w:val="0"/>
      <w:marTop w:val="0"/>
      <w:marBottom w:val="0"/>
      <w:divBdr>
        <w:top w:val="none" w:sz="0" w:space="0" w:color="auto"/>
        <w:left w:val="none" w:sz="0" w:space="0" w:color="auto"/>
        <w:bottom w:val="none" w:sz="0" w:space="0" w:color="auto"/>
        <w:right w:val="none" w:sz="0" w:space="0" w:color="auto"/>
      </w:divBdr>
    </w:div>
    <w:div w:id="1796174311">
      <w:bodyDiv w:val="1"/>
      <w:marLeft w:val="0"/>
      <w:marRight w:val="0"/>
      <w:marTop w:val="0"/>
      <w:marBottom w:val="0"/>
      <w:divBdr>
        <w:top w:val="none" w:sz="0" w:space="0" w:color="auto"/>
        <w:left w:val="none" w:sz="0" w:space="0" w:color="auto"/>
        <w:bottom w:val="none" w:sz="0" w:space="0" w:color="auto"/>
        <w:right w:val="none" w:sz="0" w:space="0" w:color="auto"/>
      </w:divBdr>
    </w:div>
    <w:div w:id="2010401106">
      <w:bodyDiv w:val="1"/>
      <w:marLeft w:val="0"/>
      <w:marRight w:val="0"/>
      <w:marTop w:val="0"/>
      <w:marBottom w:val="0"/>
      <w:divBdr>
        <w:top w:val="none" w:sz="0" w:space="0" w:color="auto"/>
        <w:left w:val="none" w:sz="0" w:space="0" w:color="auto"/>
        <w:bottom w:val="none" w:sz="0" w:space="0" w:color="auto"/>
        <w:right w:val="none" w:sz="0" w:space="0" w:color="auto"/>
      </w:divBdr>
    </w:div>
    <w:div w:id="2063092352">
      <w:bodyDiv w:val="1"/>
      <w:marLeft w:val="0"/>
      <w:marRight w:val="0"/>
      <w:marTop w:val="0"/>
      <w:marBottom w:val="0"/>
      <w:divBdr>
        <w:top w:val="none" w:sz="0" w:space="0" w:color="auto"/>
        <w:left w:val="none" w:sz="0" w:space="0" w:color="auto"/>
        <w:bottom w:val="none" w:sz="0" w:space="0" w:color="auto"/>
        <w:right w:val="none" w:sz="0" w:space="0" w:color="auto"/>
      </w:divBdr>
    </w:div>
    <w:div w:id="20881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link.mediaoutreach.meltwater.com/ls/click?upn=X2D5tMian1SzJurPr1kylooC1wADdxA6auDSwX-2BzE3Udq3BfFKR2qfcSR6gBeTCjkBnMkRVam5gV4YRpMn9uMCeGEEzi1xr2d99KsT8VMqWOJKBASCtFyCNIlav-2Bd-2F5pyx-2FTEm4wL5-2FshIRqqV3kPnlrY4mW3SoF7Kh5PqBv9IYspAEEbQojdgcabWDa0sTq6lOmcMXSbV3qlidCXz6UMJRLNp4l7VaLWnUirnyNsK3hdtDlqSAo7ZsqW-2BH-2FDrqhEA33JRASI33AHZk2R6rxYnMUXMeQUbdqsLhJrvvto7x67z9RHEMtHTRedMylSG27z8Kby7ionBZm3E0Q9DhmymQYVXEhE8EFe-2BpZhHPtGETyWEp-2BO2m0pKL3owiZbt8oHt4VCVaEAf4D0wZx5QSJUo7aOiJxWwXm8j8omv719LpWBq-2Ft5SmSJRBNjCMfs526uqUfUgGqqqOBYx3YUBOYumb18RqSwkbpGFozfuZWNMnUztcS8c8wY3FU-2Bo-2Bp5PFFBSJ3i8ynQhA5DlN5U9nslpaEL7WTQcbOeiJmvX1oxcKRawiI0y2FS1noqDQJXIFjZuI3A7eInlaFzjL3jVY-2BCAIgGcGPs4hT0TfenN6B2D-2B-2Bq5eoOmwUeNMB-2BuliMGKmnigJweReuMYT4gnsUlsqm0f-2FMo-2FlxXIWkKvaeJOkVK9Qe0WXE8Et7DPWKvI47GITgF3ti36aNkU80M-2FLKmq3UDnTKyZnI6lL3vCLDnwZTj7nlPqohrhChOXbL3jnEgWeygnuyR-2BL7-2FvCbdJs-2BHmxbzYXjR-2B3gzEfMKM65zWxw3wcDU61hQit7EE-2FrI2AwTrrFPyCsYq-2BvPU-2FHJr2LGmOtbNjEUHLOW0QbaUhOVsTtohPs1CP0UyHI6GZkt75ECFkAzusiSXubGb37IDtslIZVobYq32fg8-2Fjuhy7QEoEWE4thKy0PwWNmDEfD0axsXyxh_MM_51QIowQdZloON2D3DnUoE8H1QM0xrnpAbCa9O7BR14-2B8PqeqbL4h-2B0Symrlv-2BYqN4kLW-2BbELinzrgbKmSsksECASnB0KrCUdrFQb5cLAvhYi6xGOrNkHTwd2fxmL4y9knzSsvjWriLgCqRENfnU82j-2B9crfjbV2TlP070lazNGgq-2B3312xEJtQauSCodVMcFC1ATxExrQBOwi-2FUFrwqJ6kVqaAZPiq1U4WUe2halfr3kSTi4hbw-2FRw3PSQqtE1iGZg2CpMFZrAkv25OWAhh0o6IbohoYW5FXoDML29tkeAV-2Frlo6xfmt0Nm8oz0TJutoOnhlzzOx41NyAHJf7zgah07Xpm-2FTJxRuQfp3JwraokMr10ROE1-2BNyHHf8SSWiwy2__;!!PhOWcWs!kB99-Nzu6-14TrnrhsuNQCwtBx_xgj0ir2czlslm2xSmS9PS1CszYxxi94kA$" TargetMode="External"/><Relationship Id="rId3" Type="http://schemas.openxmlformats.org/officeDocument/2006/relationships/settings" Target="settings.xml"/><Relationship Id="rId7" Type="http://schemas.openxmlformats.org/officeDocument/2006/relationships/hyperlink" Target="http://www.ChainofPa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ingNights.FSU.edu" TargetMode="External"/><Relationship Id="rId11" Type="http://schemas.openxmlformats.org/officeDocument/2006/relationships/theme" Target="theme/theme1.xml"/><Relationship Id="rId5" Type="http://schemas.openxmlformats.org/officeDocument/2006/relationships/hyperlink" Target="mailto:rdirr@f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ainof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Taylore Maxey</dc:creator>
  <cp:keywords/>
  <dc:description/>
  <cp:lastModifiedBy>Rachael Dirr</cp:lastModifiedBy>
  <cp:revision>2</cp:revision>
  <cp:lastPrinted>2019-09-26T17:46:00Z</cp:lastPrinted>
  <dcterms:created xsi:type="dcterms:W3CDTF">2021-04-14T13:32:00Z</dcterms:created>
  <dcterms:modified xsi:type="dcterms:W3CDTF">2021-04-14T13:32:00Z</dcterms:modified>
</cp:coreProperties>
</file>